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FDEB5" w14:textId="7CAD9B84" w:rsidR="000316F6" w:rsidRPr="00732614" w:rsidRDefault="000316F6" w:rsidP="00B52892">
      <w:pPr>
        <w:pStyle w:val="WW-Padro"/>
        <w:pBdr>
          <w:top w:val="single" w:sz="8" w:space="1" w:color="000000"/>
          <w:left w:val="single" w:sz="8" w:space="1" w:color="000000"/>
          <w:bottom w:val="single" w:sz="8" w:space="1" w:color="000000"/>
          <w:right w:val="single" w:sz="8" w:space="0" w:color="000000"/>
        </w:pBdr>
        <w:spacing w:before="120" w:after="120"/>
        <w:contextualSpacing/>
        <w:jc w:val="center"/>
        <w:rPr>
          <w:rFonts w:ascii="Calibri" w:hAnsi="Calibri" w:cs="Arial"/>
          <w:b/>
        </w:rPr>
      </w:pPr>
      <w:r w:rsidRPr="00732614">
        <w:rPr>
          <w:rFonts w:ascii="Calibri" w:hAnsi="Calibri" w:cs="Arial"/>
          <w:b/>
        </w:rPr>
        <w:t xml:space="preserve">ANEXO </w:t>
      </w:r>
      <w:r w:rsidR="003577EF">
        <w:rPr>
          <w:rFonts w:ascii="Calibri" w:hAnsi="Calibri" w:cs="Arial"/>
          <w:b/>
        </w:rPr>
        <w:t>III</w:t>
      </w:r>
      <w:r w:rsidRPr="00732614">
        <w:rPr>
          <w:rFonts w:ascii="Calibri" w:hAnsi="Calibri" w:cs="Arial"/>
          <w:b/>
        </w:rPr>
        <w:t xml:space="preserve"> - MODELO DE PROPOSTA</w:t>
      </w:r>
      <w:r>
        <w:rPr>
          <w:rFonts w:ascii="Calibri" w:hAnsi="Calibri" w:cs="Arial"/>
          <w:b/>
        </w:rPr>
        <w:t xml:space="preserve"> E DE DECLARAÇÃO NEGATIVA DE PARENTESCO</w:t>
      </w:r>
      <w:r w:rsidR="008470E1">
        <w:rPr>
          <w:rFonts w:ascii="Calibri" w:hAnsi="Calibri" w:cs="Arial"/>
          <w:b/>
        </w:rPr>
        <w:t xml:space="preserve"> E VÍNCULO</w:t>
      </w:r>
    </w:p>
    <w:p w14:paraId="675832EC" w14:textId="32F6BE29" w:rsidR="005D2C65" w:rsidRDefault="00500D50" w:rsidP="005D2C65">
      <w:pPr>
        <w:jc w:val="both"/>
        <w:rPr>
          <w:rFonts w:ascii="Calibri" w:hAnsi="Calibri" w:cs="Calibri"/>
          <w:b/>
          <w:bCs/>
          <w:color w:val="000000"/>
        </w:rPr>
      </w:pPr>
      <w:r>
        <w:rPr>
          <w:rFonts w:asciiTheme="minorHAnsi" w:hAnsiTheme="minorHAnsi" w:cstheme="minorHAnsi"/>
          <w:b/>
          <w:bCs/>
          <w:color w:val="000000" w:themeColor="text1"/>
        </w:rPr>
        <w:t xml:space="preserve">PREGÃO ELETRÔNICO </w:t>
      </w:r>
      <w:r w:rsidRPr="00405238">
        <w:rPr>
          <w:rFonts w:asciiTheme="minorHAnsi" w:hAnsiTheme="minorHAnsi" w:cstheme="minorHAnsi"/>
          <w:b/>
          <w:bCs/>
          <w:color w:val="000000" w:themeColor="text1"/>
        </w:rPr>
        <w:t>Nº</w:t>
      </w:r>
      <w:r w:rsidR="00DF45D4" w:rsidRPr="00405238">
        <w:rPr>
          <w:rFonts w:asciiTheme="minorHAnsi" w:hAnsiTheme="minorHAnsi" w:cstheme="minorHAnsi"/>
          <w:b/>
          <w:bCs/>
          <w:color w:val="000000" w:themeColor="text1"/>
        </w:rPr>
        <w:t xml:space="preserve"> </w:t>
      </w:r>
      <w:r w:rsidR="005D2C65">
        <w:rPr>
          <w:rFonts w:asciiTheme="minorHAnsi" w:hAnsiTheme="minorHAnsi" w:cstheme="minorHAnsi"/>
          <w:b/>
          <w:bCs/>
          <w:color w:val="000000" w:themeColor="text1"/>
        </w:rPr>
        <w:t>3</w:t>
      </w:r>
      <w:r w:rsidR="00161C37">
        <w:rPr>
          <w:rFonts w:asciiTheme="minorHAnsi" w:hAnsiTheme="minorHAnsi" w:cstheme="minorHAnsi"/>
          <w:b/>
          <w:bCs/>
          <w:color w:val="000000" w:themeColor="text1"/>
        </w:rPr>
        <w:t>6</w:t>
      </w:r>
      <w:r w:rsidR="00DF45D4" w:rsidRPr="00405238">
        <w:rPr>
          <w:rFonts w:asciiTheme="minorHAnsi" w:hAnsiTheme="minorHAnsi" w:cstheme="minorHAnsi"/>
          <w:b/>
          <w:bCs/>
          <w:color w:val="000000" w:themeColor="text1"/>
        </w:rPr>
        <w:t>/2026</w:t>
      </w:r>
      <w:r w:rsidR="00DF45D4">
        <w:rPr>
          <w:rFonts w:asciiTheme="minorHAnsi" w:hAnsiTheme="minorHAnsi" w:cstheme="minorHAnsi"/>
          <w:b/>
          <w:bCs/>
          <w:color w:val="000000" w:themeColor="text1"/>
        </w:rPr>
        <w:t xml:space="preserve"> - </w:t>
      </w:r>
      <w:r w:rsidR="00161C37" w:rsidRPr="009D1AB8">
        <w:rPr>
          <w:rFonts w:ascii="Calibri" w:hAnsi="Calibri" w:cs="Calibri"/>
          <w:b/>
          <w:bCs/>
          <w:color w:val="000000"/>
        </w:rPr>
        <w:t>CONTRATAÇÃO DE</w:t>
      </w:r>
      <w:r w:rsidR="00161C37">
        <w:rPr>
          <w:rFonts w:ascii="Calibri" w:hAnsi="Calibri" w:cs="Calibri"/>
          <w:b/>
          <w:bCs/>
          <w:color w:val="000000"/>
        </w:rPr>
        <w:t xml:space="preserve"> EMPRESA PARA A</w:t>
      </w:r>
      <w:r w:rsidR="00161C37" w:rsidRPr="009D1AB8">
        <w:rPr>
          <w:rFonts w:ascii="Calibri" w:hAnsi="Calibri" w:cs="Calibri"/>
          <w:b/>
          <w:bCs/>
          <w:color w:val="000000"/>
        </w:rPr>
        <w:t xml:space="preserve"> PRESTAÇÃO DE SERVIÇOS PARA FORNECIMENTO DE COFFEE BREAK, CAFÉ, CHÁ, SUCO E ÁGUA MINERAL COM E SEM GÁS, PARA ATENDER ÀS NECESSIDADES DURANTE REUNIÕES E EVENTOS INSTITUCIONAIS DO CREA-RS, NA SEDE E OU OUTROS LOCAIS EM PORTO ALEGRE/RS E INSPETORIAS DO INTERIOR DO ESTADO DO RS</w:t>
      </w:r>
    </w:p>
    <w:p w14:paraId="1EDF802E" w14:textId="77777777" w:rsidR="001971A1" w:rsidRPr="009C17CF" w:rsidRDefault="001971A1" w:rsidP="000316F6">
      <w:pPr>
        <w:jc w:val="both"/>
        <w:rPr>
          <w:b/>
        </w:rPr>
      </w:pPr>
    </w:p>
    <w:tbl>
      <w:tblPr>
        <w:tblW w:w="891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112"/>
        <w:gridCol w:w="2126"/>
        <w:gridCol w:w="2268"/>
        <w:gridCol w:w="2410"/>
      </w:tblGrid>
      <w:tr w:rsidR="000316F6" w:rsidRPr="00ED2D62" w14:paraId="1C86AF58" w14:textId="77777777" w:rsidTr="00C46BE4">
        <w:trPr>
          <w:trHeight w:val="340"/>
          <w:jc w:val="center"/>
        </w:trPr>
        <w:tc>
          <w:tcPr>
            <w:tcW w:w="2112" w:type="dxa"/>
            <w:shd w:val="clear" w:color="auto" w:fill="F2F2F2"/>
          </w:tcPr>
          <w:p w14:paraId="4F70E778" w14:textId="77777777" w:rsidR="000316F6" w:rsidRPr="00891174" w:rsidRDefault="000316F6" w:rsidP="009955C5">
            <w:pPr>
              <w:contextualSpacing/>
              <w:jc w:val="both"/>
              <w:rPr>
                <w:rFonts w:ascii="Calibri" w:hAnsi="Calibri" w:cs="Arial"/>
                <w:b/>
              </w:rPr>
            </w:pPr>
            <w:r w:rsidRPr="00891174">
              <w:rPr>
                <w:rFonts w:ascii="Calibri" w:hAnsi="Calibri" w:cs="Arial"/>
                <w:b/>
              </w:rPr>
              <w:t>Empresa/Razão social:</w:t>
            </w:r>
          </w:p>
        </w:tc>
        <w:tc>
          <w:tcPr>
            <w:tcW w:w="6804" w:type="dxa"/>
            <w:gridSpan w:val="3"/>
            <w:shd w:val="clear" w:color="auto" w:fill="F2F2F2"/>
          </w:tcPr>
          <w:p w14:paraId="396CC322" w14:textId="77777777" w:rsidR="000316F6" w:rsidRPr="00891174" w:rsidRDefault="000316F6" w:rsidP="009955C5">
            <w:pPr>
              <w:contextualSpacing/>
              <w:jc w:val="both"/>
              <w:rPr>
                <w:rFonts w:ascii="Calibri" w:hAnsi="Calibri" w:cs="Arial"/>
              </w:rPr>
            </w:pPr>
          </w:p>
        </w:tc>
      </w:tr>
      <w:tr w:rsidR="000316F6" w:rsidRPr="00ED2D62" w14:paraId="5F885B9A" w14:textId="77777777" w:rsidTr="00C46BE4">
        <w:trPr>
          <w:trHeight w:val="340"/>
          <w:jc w:val="center"/>
        </w:trPr>
        <w:tc>
          <w:tcPr>
            <w:tcW w:w="2112" w:type="dxa"/>
            <w:shd w:val="clear" w:color="auto" w:fill="F2F2F2"/>
          </w:tcPr>
          <w:p w14:paraId="76017B16" w14:textId="77777777" w:rsidR="000316F6" w:rsidRPr="00891174" w:rsidRDefault="000316F6" w:rsidP="009955C5">
            <w:pPr>
              <w:contextualSpacing/>
              <w:jc w:val="both"/>
              <w:rPr>
                <w:rFonts w:ascii="Calibri" w:hAnsi="Calibri" w:cs="Arial"/>
                <w:b/>
              </w:rPr>
            </w:pPr>
            <w:r w:rsidRPr="00891174">
              <w:rPr>
                <w:rFonts w:ascii="Calibri" w:hAnsi="Calibri" w:cs="Arial"/>
                <w:b/>
              </w:rPr>
              <w:t>Nome fantasia:</w:t>
            </w:r>
          </w:p>
        </w:tc>
        <w:tc>
          <w:tcPr>
            <w:tcW w:w="6804" w:type="dxa"/>
            <w:gridSpan w:val="3"/>
            <w:shd w:val="clear" w:color="auto" w:fill="F2F2F2"/>
          </w:tcPr>
          <w:p w14:paraId="31DBFD12" w14:textId="77777777" w:rsidR="000316F6" w:rsidRPr="00891174" w:rsidRDefault="000316F6" w:rsidP="009955C5">
            <w:pPr>
              <w:contextualSpacing/>
              <w:jc w:val="both"/>
              <w:rPr>
                <w:rFonts w:ascii="Calibri" w:hAnsi="Calibri" w:cs="Arial"/>
              </w:rPr>
            </w:pPr>
          </w:p>
        </w:tc>
      </w:tr>
      <w:tr w:rsidR="000316F6" w:rsidRPr="00ED2D62" w14:paraId="2BF288BF" w14:textId="77777777" w:rsidTr="00C46BE4">
        <w:trPr>
          <w:trHeight w:val="340"/>
          <w:jc w:val="center"/>
        </w:trPr>
        <w:tc>
          <w:tcPr>
            <w:tcW w:w="2112" w:type="dxa"/>
            <w:shd w:val="clear" w:color="auto" w:fill="F2F2F2"/>
          </w:tcPr>
          <w:p w14:paraId="0D2F0867" w14:textId="77777777" w:rsidR="000316F6" w:rsidRPr="00891174" w:rsidRDefault="000316F6" w:rsidP="009955C5">
            <w:pPr>
              <w:contextualSpacing/>
              <w:jc w:val="both"/>
              <w:rPr>
                <w:rFonts w:ascii="Calibri" w:hAnsi="Calibri" w:cs="Arial"/>
                <w:b/>
              </w:rPr>
            </w:pPr>
            <w:r w:rsidRPr="00891174">
              <w:rPr>
                <w:rFonts w:ascii="Calibri" w:hAnsi="Calibri" w:cs="Arial"/>
                <w:b/>
              </w:rPr>
              <w:t>CNPJ:</w:t>
            </w:r>
          </w:p>
        </w:tc>
        <w:tc>
          <w:tcPr>
            <w:tcW w:w="6804" w:type="dxa"/>
            <w:gridSpan w:val="3"/>
            <w:shd w:val="clear" w:color="auto" w:fill="F2F2F2"/>
          </w:tcPr>
          <w:p w14:paraId="606208A5" w14:textId="77777777" w:rsidR="000316F6" w:rsidRPr="00891174" w:rsidRDefault="000316F6" w:rsidP="009955C5">
            <w:pPr>
              <w:contextualSpacing/>
              <w:jc w:val="both"/>
              <w:rPr>
                <w:rFonts w:ascii="Calibri" w:hAnsi="Calibri" w:cs="Arial"/>
              </w:rPr>
            </w:pPr>
          </w:p>
        </w:tc>
      </w:tr>
      <w:tr w:rsidR="000316F6" w:rsidRPr="00ED2D62" w14:paraId="43081996" w14:textId="77777777" w:rsidTr="00C46BE4">
        <w:trPr>
          <w:trHeight w:val="340"/>
          <w:jc w:val="center"/>
        </w:trPr>
        <w:tc>
          <w:tcPr>
            <w:tcW w:w="2112" w:type="dxa"/>
            <w:shd w:val="clear" w:color="auto" w:fill="F2F2F2"/>
          </w:tcPr>
          <w:p w14:paraId="1274C2F5" w14:textId="77777777" w:rsidR="000316F6" w:rsidRPr="00891174" w:rsidRDefault="000316F6" w:rsidP="00A3468E">
            <w:pPr>
              <w:contextualSpacing/>
              <w:jc w:val="both"/>
              <w:rPr>
                <w:rFonts w:ascii="Calibri" w:hAnsi="Calibri" w:cs="Arial"/>
                <w:b/>
              </w:rPr>
            </w:pPr>
            <w:r w:rsidRPr="00891174">
              <w:rPr>
                <w:rFonts w:ascii="Calibri" w:hAnsi="Calibri" w:cs="Arial"/>
                <w:b/>
              </w:rPr>
              <w:t>Endereço</w:t>
            </w:r>
            <w:r w:rsidR="00A3468E">
              <w:rPr>
                <w:rFonts w:ascii="Calibri" w:hAnsi="Calibri" w:cs="Arial"/>
                <w:b/>
              </w:rPr>
              <w:t xml:space="preserve"> completo:</w:t>
            </w:r>
          </w:p>
        </w:tc>
        <w:tc>
          <w:tcPr>
            <w:tcW w:w="6804" w:type="dxa"/>
            <w:gridSpan w:val="3"/>
            <w:shd w:val="clear" w:color="auto" w:fill="F2F2F2"/>
          </w:tcPr>
          <w:p w14:paraId="2467F3FE" w14:textId="77777777" w:rsidR="000316F6" w:rsidRPr="00891174" w:rsidRDefault="000316F6" w:rsidP="009955C5">
            <w:pPr>
              <w:contextualSpacing/>
              <w:jc w:val="both"/>
              <w:rPr>
                <w:rFonts w:ascii="Calibri" w:hAnsi="Calibri" w:cs="Arial"/>
              </w:rPr>
            </w:pPr>
          </w:p>
        </w:tc>
      </w:tr>
      <w:tr w:rsidR="000316F6" w:rsidRPr="00ED2D62" w14:paraId="5701797F" w14:textId="77777777" w:rsidTr="00C46BE4">
        <w:trPr>
          <w:trHeight w:val="340"/>
          <w:jc w:val="center"/>
        </w:trPr>
        <w:tc>
          <w:tcPr>
            <w:tcW w:w="2112" w:type="dxa"/>
            <w:shd w:val="clear" w:color="auto" w:fill="F2F2F2"/>
          </w:tcPr>
          <w:p w14:paraId="28CA5FD1" w14:textId="77777777" w:rsidR="000316F6" w:rsidRPr="00891174" w:rsidRDefault="000316F6" w:rsidP="009955C5">
            <w:pPr>
              <w:contextualSpacing/>
              <w:jc w:val="both"/>
              <w:rPr>
                <w:rFonts w:ascii="Calibri" w:hAnsi="Calibri" w:cs="Arial"/>
                <w:b/>
              </w:rPr>
            </w:pPr>
            <w:r w:rsidRPr="00891174">
              <w:rPr>
                <w:rFonts w:ascii="Calibri" w:hAnsi="Calibri" w:cs="Arial"/>
                <w:b/>
              </w:rPr>
              <w:t>Telefones:</w:t>
            </w:r>
          </w:p>
        </w:tc>
        <w:tc>
          <w:tcPr>
            <w:tcW w:w="6804" w:type="dxa"/>
            <w:gridSpan w:val="3"/>
            <w:shd w:val="clear" w:color="auto" w:fill="F2F2F2"/>
          </w:tcPr>
          <w:p w14:paraId="76CAA3F9" w14:textId="77777777" w:rsidR="000316F6" w:rsidRPr="00891174" w:rsidRDefault="000316F6" w:rsidP="009955C5">
            <w:pPr>
              <w:contextualSpacing/>
              <w:jc w:val="center"/>
              <w:rPr>
                <w:rFonts w:ascii="Calibri" w:hAnsi="Calibri" w:cs="Arial"/>
              </w:rPr>
            </w:pPr>
          </w:p>
        </w:tc>
      </w:tr>
      <w:tr w:rsidR="000316F6" w:rsidRPr="00ED2D62" w14:paraId="64B18782" w14:textId="77777777" w:rsidTr="00C46BE4">
        <w:trPr>
          <w:trHeight w:val="340"/>
          <w:jc w:val="center"/>
        </w:trPr>
        <w:tc>
          <w:tcPr>
            <w:tcW w:w="2112" w:type="dxa"/>
            <w:shd w:val="clear" w:color="auto" w:fill="F2F2F2"/>
          </w:tcPr>
          <w:p w14:paraId="6E9EE8A8" w14:textId="77777777" w:rsidR="000316F6" w:rsidRPr="00E83827" w:rsidRDefault="000316F6" w:rsidP="009955C5">
            <w:pPr>
              <w:contextualSpacing/>
              <w:jc w:val="both"/>
              <w:rPr>
                <w:rFonts w:ascii="Calibri" w:hAnsi="Calibri" w:cs="Arial"/>
                <w:b/>
              </w:rPr>
            </w:pPr>
            <w:r w:rsidRPr="00E83827">
              <w:rPr>
                <w:rFonts w:ascii="Calibri" w:hAnsi="Calibri" w:cs="Arial"/>
                <w:b/>
              </w:rPr>
              <w:t>E-mail:</w:t>
            </w:r>
          </w:p>
        </w:tc>
        <w:tc>
          <w:tcPr>
            <w:tcW w:w="6804" w:type="dxa"/>
            <w:gridSpan w:val="3"/>
            <w:shd w:val="clear" w:color="auto" w:fill="F2F2F2"/>
          </w:tcPr>
          <w:p w14:paraId="615067F8" w14:textId="77777777" w:rsidR="000316F6" w:rsidRPr="00891174" w:rsidRDefault="000316F6" w:rsidP="009955C5">
            <w:pPr>
              <w:contextualSpacing/>
              <w:jc w:val="both"/>
              <w:rPr>
                <w:rFonts w:ascii="Calibri" w:hAnsi="Calibri" w:cs="Arial"/>
              </w:rPr>
            </w:pPr>
          </w:p>
        </w:tc>
      </w:tr>
      <w:tr w:rsidR="004B566D" w:rsidRPr="00ED2D62" w14:paraId="3B8EE594" w14:textId="77777777" w:rsidTr="00C46BE4">
        <w:trPr>
          <w:trHeight w:val="340"/>
          <w:jc w:val="center"/>
        </w:trPr>
        <w:tc>
          <w:tcPr>
            <w:tcW w:w="2112" w:type="dxa"/>
            <w:shd w:val="clear" w:color="auto" w:fill="F2F2F2"/>
          </w:tcPr>
          <w:p w14:paraId="09A86E15" w14:textId="77777777" w:rsidR="004B566D" w:rsidRPr="00891174" w:rsidRDefault="004B566D" w:rsidP="006B30D4">
            <w:pPr>
              <w:contextualSpacing/>
              <w:jc w:val="both"/>
              <w:rPr>
                <w:rFonts w:ascii="Calibri" w:hAnsi="Calibri" w:cs="Arial"/>
                <w:b/>
              </w:rPr>
            </w:pPr>
            <w:r>
              <w:rPr>
                <w:rFonts w:ascii="Calibri" w:hAnsi="Calibri" w:cs="Arial"/>
                <w:b/>
              </w:rPr>
              <w:t>Dados bancários</w:t>
            </w:r>
            <w:r w:rsidR="006B30D4">
              <w:rPr>
                <w:rFonts w:ascii="Calibri" w:hAnsi="Calibri" w:cs="Arial"/>
                <w:b/>
              </w:rPr>
              <w:t>:</w:t>
            </w:r>
          </w:p>
        </w:tc>
        <w:tc>
          <w:tcPr>
            <w:tcW w:w="2126" w:type="dxa"/>
            <w:shd w:val="clear" w:color="auto" w:fill="F2F2F2"/>
          </w:tcPr>
          <w:p w14:paraId="1D93C5AB" w14:textId="77777777" w:rsidR="004B566D" w:rsidRPr="00891174" w:rsidRDefault="004B566D" w:rsidP="009955C5">
            <w:pPr>
              <w:contextualSpacing/>
              <w:jc w:val="both"/>
              <w:rPr>
                <w:rFonts w:ascii="Calibri" w:hAnsi="Calibri" w:cs="Arial"/>
                <w:b/>
              </w:rPr>
            </w:pPr>
            <w:r>
              <w:rPr>
                <w:rFonts w:ascii="Calibri" w:hAnsi="Calibri" w:cs="Arial"/>
                <w:b/>
              </w:rPr>
              <w:t>Banco:</w:t>
            </w:r>
          </w:p>
        </w:tc>
        <w:tc>
          <w:tcPr>
            <w:tcW w:w="2268" w:type="dxa"/>
            <w:shd w:val="clear" w:color="auto" w:fill="F2F2F2"/>
          </w:tcPr>
          <w:p w14:paraId="4912E0C6" w14:textId="77777777" w:rsidR="004B566D" w:rsidRPr="00891174" w:rsidRDefault="004B566D" w:rsidP="009955C5">
            <w:pPr>
              <w:contextualSpacing/>
              <w:jc w:val="both"/>
              <w:rPr>
                <w:rFonts w:ascii="Calibri" w:hAnsi="Calibri" w:cs="Arial"/>
                <w:b/>
              </w:rPr>
            </w:pPr>
            <w:r w:rsidRPr="00891174">
              <w:rPr>
                <w:rFonts w:ascii="Calibri" w:hAnsi="Calibri" w:cs="Arial"/>
                <w:b/>
              </w:rPr>
              <w:t>Agência nº:</w:t>
            </w:r>
          </w:p>
        </w:tc>
        <w:tc>
          <w:tcPr>
            <w:tcW w:w="2410" w:type="dxa"/>
            <w:shd w:val="clear" w:color="auto" w:fill="F2F2F2"/>
          </w:tcPr>
          <w:p w14:paraId="7445F9D9" w14:textId="77777777" w:rsidR="004B566D" w:rsidRPr="00891174" w:rsidRDefault="004B566D" w:rsidP="009955C5">
            <w:pPr>
              <w:contextualSpacing/>
              <w:jc w:val="both"/>
              <w:rPr>
                <w:rFonts w:ascii="Calibri" w:hAnsi="Calibri" w:cs="Arial"/>
                <w:b/>
              </w:rPr>
            </w:pPr>
            <w:r w:rsidRPr="00891174">
              <w:rPr>
                <w:rFonts w:ascii="Calibri" w:hAnsi="Calibri" w:cs="Arial"/>
                <w:b/>
              </w:rPr>
              <w:t>Conta nº:</w:t>
            </w:r>
          </w:p>
        </w:tc>
      </w:tr>
      <w:tr w:rsidR="000316F6" w:rsidRPr="00ED2D62" w14:paraId="0CE5725B" w14:textId="77777777" w:rsidTr="00C46BE4">
        <w:trPr>
          <w:trHeight w:val="340"/>
          <w:jc w:val="center"/>
        </w:trPr>
        <w:tc>
          <w:tcPr>
            <w:tcW w:w="2112" w:type="dxa"/>
            <w:shd w:val="clear" w:color="auto" w:fill="F2F2F2"/>
          </w:tcPr>
          <w:p w14:paraId="740A4065" w14:textId="77777777" w:rsidR="000316F6" w:rsidRPr="00891174" w:rsidRDefault="00A3468E" w:rsidP="00A3468E">
            <w:pPr>
              <w:contextualSpacing/>
              <w:jc w:val="both"/>
              <w:rPr>
                <w:rFonts w:ascii="Calibri" w:hAnsi="Calibri" w:cs="Arial"/>
                <w:b/>
              </w:rPr>
            </w:pPr>
            <w:r w:rsidRPr="00891174">
              <w:rPr>
                <w:rFonts w:ascii="Calibri" w:hAnsi="Calibri" w:cs="Arial"/>
                <w:b/>
              </w:rPr>
              <w:t>Re</w:t>
            </w:r>
            <w:r>
              <w:rPr>
                <w:rFonts w:ascii="Calibri" w:hAnsi="Calibri" w:cs="Arial"/>
                <w:b/>
              </w:rPr>
              <w:t xml:space="preserve">presentante </w:t>
            </w:r>
            <w:r w:rsidRPr="00891174">
              <w:rPr>
                <w:rFonts w:ascii="Calibri" w:hAnsi="Calibri" w:cs="Arial"/>
                <w:b/>
              </w:rPr>
              <w:t>legal:</w:t>
            </w:r>
          </w:p>
        </w:tc>
        <w:tc>
          <w:tcPr>
            <w:tcW w:w="6804" w:type="dxa"/>
            <w:gridSpan w:val="3"/>
            <w:shd w:val="clear" w:color="auto" w:fill="F2F2F2"/>
          </w:tcPr>
          <w:p w14:paraId="48555688" w14:textId="77777777" w:rsidR="000316F6" w:rsidRPr="00891174" w:rsidRDefault="000316F6" w:rsidP="009955C5">
            <w:pPr>
              <w:contextualSpacing/>
              <w:jc w:val="both"/>
              <w:rPr>
                <w:rFonts w:ascii="Calibri" w:hAnsi="Calibri" w:cs="Arial"/>
              </w:rPr>
            </w:pPr>
          </w:p>
        </w:tc>
      </w:tr>
    </w:tbl>
    <w:p w14:paraId="5960C375" w14:textId="77777777" w:rsidR="000316F6" w:rsidRDefault="000316F6" w:rsidP="000316F6">
      <w:pPr>
        <w:rPr>
          <w:rFonts w:ascii="Calibri" w:hAnsi="Calibri"/>
        </w:rPr>
      </w:pPr>
    </w:p>
    <w:p w14:paraId="477B6053" w14:textId="77777777" w:rsidR="000C0570" w:rsidRDefault="000C0570" w:rsidP="000316F6">
      <w:pPr>
        <w:rPr>
          <w:rFonts w:ascii="Calibri" w:hAnsi="Calibri"/>
        </w:rPr>
      </w:pPr>
    </w:p>
    <w:p w14:paraId="741BE265" w14:textId="77777777" w:rsidR="005D2C65" w:rsidRDefault="005D2C65" w:rsidP="005D2C65">
      <w:pPr>
        <w:jc w:val="both"/>
        <w:rPr>
          <w:rFonts w:asciiTheme="majorHAnsi" w:hAnsiTheme="majorHAnsi" w:cstheme="majorHAnsi"/>
          <w:b/>
        </w:rPr>
      </w:pPr>
    </w:p>
    <w:tbl>
      <w:tblPr>
        <w:tblW w:w="1006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708"/>
        <w:gridCol w:w="2268"/>
        <w:gridCol w:w="2410"/>
        <w:gridCol w:w="1843"/>
        <w:gridCol w:w="1843"/>
      </w:tblGrid>
      <w:tr w:rsidR="00DB2D4C" w:rsidRPr="003933E8" w14:paraId="44C58CA3" w14:textId="77777777" w:rsidTr="004512CA">
        <w:trPr>
          <w:trHeight w:val="679"/>
          <w:tblCellSpacing w:w="0" w:type="dxa"/>
          <w:jc w:val="center"/>
        </w:trPr>
        <w:tc>
          <w:tcPr>
            <w:tcW w:w="988" w:type="dxa"/>
            <w:shd w:val="clear" w:color="auto" w:fill="D5DCE4" w:themeFill="text2" w:themeFillTint="33"/>
            <w:vAlign w:val="center"/>
          </w:tcPr>
          <w:p w14:paraId="34574647" w14:textId="77777777" w:rsidR="00DB2D4C" w:rsidRPr="003933E8" w:rsidRDefault="00DB2D4C" w:rsidP="004512CA">
            <w:pPr>
              <w:spacing w:before="120" w:after="120"/>
              <w:ind w:left="120" w:right="120"/>
              <w:jc w:val="center"/>
              <w:rPr>
                <w:rFonts w:asciiTheme="majorHAnsi" w:hAnsiTheme="majorHAnsi" w:cstheme="majorHAnsi"/>
                <w:b/>
              </w:rPr>
            </w:pPr>
            <w:r w:rsidRPr="003933E8">
              <w:rPr>
                <w:rFonts w:asciiTheme="majorHAnsi" w:hAnsiTheme="majorHAnsi" w:cstheme="majorHAnsi"/>
                <w:b/>
              </w:rPr>
              <w:t>GRUPO</w:t>
            </w:r>
          </w:p>
        </w:tc>
        <w:tc>
          <w:tcPr>
            <w:tcW w:w="708" w:type="dxa"/>
            <w:shd w:val="clear" w:color="auto" w:fill="D5DCE4" w:themeFill="text2" w:themeFillTint="33"/>
            <w:vAlign w:val="center"/>
          </w:tcPr>
          <w:p w14:paraId="132FDE4C" w14:textId="77777777" w:rsidR="00DB2D4C" w:rsidRPr="003933E8" w:rsidRDefault="00DB2D4C" w:rsidP="004512CA">
            <w:pPr>
              <w:spacing w:before="120" w:after="120"/>
              <w:ind w:left="120" w:right="120"/>
              <w:jc w:val="center"/>
              <w:rPr>
                <w:rFonts w:asciiTheme="majorHAnsi" w:hAnsiTheme="majorHAnsi" w:cstheme="majorHAnsi"/>
                <w:b/>
              </w:rPr>
            </w:pPr>
            <w:r w:rsidRPr="003933E8">
              <w:rPr>
                <w:rFonts w:asciiTheme="majorHAnsi" w:hAnsiTheme="majorHAnsi" w:cstheme="majorHAnsi"/>
                <w:b/>
              </w:rPr>
              <w:t>ITEM</w:t>
            </w:r>
          </w:p>
        </w:tc>
        <w:tc>
          <w:tcPr>
            <w:tcW w:w="2268" w:type="dxa"/>
            <w:shd w:val="clear" w:color="auto" w:fill="D5DCE4" w:themeFill="text2" w:themeFillTint="33"/>
            <w:vAlign w:val="center"/>
          </w:tcPr>
          <w:p w14:paraId="2E6FCE8B" w14:textId="77777777" w:rsidR="00DB2D4C" w:rsidRPr="003933E8" w:rsidRDefault="00DB2D4C" w:rsidP="004512CA">
            <w:pPr>
              <w:spacing w:before="120" w:after="120"/>
              <w:ind w:left="120" w:right="120"/>
              <w:jc w:val="center"/>
              <w:rPr>
                <w:rFonts w:asciiTheme="majorHAnsi" w:hAnsiTheme="majorHAnsi" w:cstheme="majorHAnsi"/>
                <w:b/>
                <w:bCs/>
              </w:rPr>
            </w:pPr>
            <w:r w:rsidRPr="003933E8">
              <w:rPr>
                <w:rFonts w:asciiTheme="majorHAnsi" w:hAnsiTheme="majorHAnsi" w:cstheme="majorHAnsi"/>
                <w:b/>
                <w:bCs/>
              </w:rPr>
              <w:t>DESCRIÇÃO</w:t>
            </w:r>
          </w:p>
        </w:tc>
        <w:tc>
          <w:tcPr>
            <w:tcW w:w="2410" w:type="dxa"/>
            <w:shd w:val="clear" w:color="auto" w:fill="D5DCE4" w:themeFill="text2" w:themeFillTint="33"/>
            <w:vAlign w:val="center"/>
          </w:tcPr>
          <w:p w14:paraId="12538889" w14:textId="77777777" w:rsidR="00DB2D4C" w:rsidRPr="003933E8" w:rsidRDefault="00DB2D4C" w:rsidP="004512CA">
            <w:pPr>
              <w:spacing w:before="120" w:after="120"/>
              <w:ind w:left="120" w:right="120"/>
              <w:jc w:val="center"/>
              <w:rPr>
                <w:rFonts w:asciiTheme="majorHAnsi" w:hAnsiTheme="majorHAnsi" w:cstheme="majorHAnsi"/>
                <w:b/>
                <w:bCs/>
              </w:rPr>
            </w:pPr>
            <w:r>
              <w:rPr>
                <w:rFonts w:asciiTheme="majorHAnsi" w:hAnsiTheme="majorHAnsi" w:cstheme="majorHAnsi"/>
                <w:b/>
                <w:bCs/>
              </w:rPr>
              <w:t>LOCALIZAÇÃO</w:t>
            </w:r>
          </w:p>
        </w:tc>
        <w:tc>
          <w:tcPr>
            <w:tcW w:w="1843" w:type="dxa"/>
            <w:shd w:val="clear" w:color="auto" w:fill="D5DCE4" w:themeFill="text2" w:themeFillTint="33"/>
            <w:vAlign w:val="center"/>
          </w:tcPr>
          <w:p w14:paraId="29A9A1AC" w14:textId="77777777" w:rsidR="00DB2D4C" w:rsidRPr="003933E8" w:rsidRDefault="00DB2D4C" w:rsidP="004512CA">
            <w:pPr>
              <w:spacing w:before="120" w:after="120"/>
              <w:ind w:left="120" w:right="120"/>
              <w:jc w:val="center"/>
              <w:rPr>
                <w:rFonts w:asciiTheme="majorHAnsi" w:hAnsiTheme="majorHAnsi" w:cstheme="majorHAnsi"/>
                <w:b/>
                <w:bCs/>
              </w:rPr>
            </w:pPr>
            <w:r w:rsidRPr="003933E8">
              <w:rPr>
                <w:rFonts w:asciiTheme="majorHAnsi" w:hAnsiTheme="majorHAnsi" w:cstheme="majorHAnsi"/>
                <w:b/>
                <w:bCs/>
              </w:rPr>
              <w:t>UNIDADE</w:t>
            </w:r>
          </w:p>
        </w:tc>
        <w:tc>
          <w:tcPr>
            <w:tcW w:w="1843" w:type="dxa"/>
            <w:shd w:val="clear" w:color="auto" w:fill="D5DCE4" w:themeFill="text2" w:themeFillTint="33"/>
            <w:vAlign w:val="center"/>
          </w:tcPr>
          <w:p w14:paraId="6BAC1C46" w14:textId="29EE1392" w:rsidR="00DB2D4C" w:rsidRDefault="00DB2D4C" w:rsidP="004512CA">
            <w:pPr>
              <w:spacing w:before="120" w:after="120"/>
              <w:ind w:left="120" w:right="120"/>
              <w:jc w:val="center"/>
              <w:rPr>
                <w:rFonts w:asciiTheme="majorHAnsi" w:hAnsiTheme="majorHAnsi" w:cstheme="majorHAnsi"/>
                <w:b/>
                <w:bCs/>
              </w:rPr>
            </w:pPr>
            <w:r>
              <w:rPr>
                <w:rFonts w:asciiTheme="majorHAnsi" w:hAnsiTheme="majorHAnsi" w:cstheme="majorHAnsi"/>
                <w:b/>
                <w:bCs/>
              </w:rPr>
              <w:t>VALOR UNITÁRIO (R$)</w:t>
            </w:r>
          </w:p>
        </w:tc>
      </w:tr>
      <w:tr w:rsidR="00DB2D4C" w:rsidRPr="00B43415" w14:paraId="47D08C53" w14:textId="77777777" w:rsidTr="004512CA">
        <w:trPr>
          <w:trHeight w:val="711"/>
          <w:tblCellSpacing w:w="0" w:type="dxa"/>
          <w:jc w:val="center"/>
        </w:trPr>
        <w:tc>
          <w:tcPr>
            <w:tcW w:w="988" w:type="dxa"/>
            <w:vMerge w:val="restart"/>
            <w:vAlign w:val="center"/>
          </w:tcPr>
          <w:p w14:paraId="69B10F92" w14:textId="77777777" w:rsidR="00DB2D4C" w:rsidRPr="009266D3" w:rsidRDefault="00DB2D4C" w:rsidP="004512CA">
            <w:pPr>
              <w:jc w:val="center"/>
              <w:rPr>
                <w:rFonts w:asciiTheme="majorHAnsi" w:hAnsiTheme="majorHAnsi" w:cstheme="majorHAnsi"/>
                <w:b/>
                <w:bCs/>
              </w:rPr>
            </w:pPr>
            <w:r w:rsidRPr="009266D3">
              <w:rPr>
                <w:rFonts w:asciiTheme="majorHAnsi" w:hAnsiTheme="majorHAnsi" w:cstheme="majorHAnsi"/>
                <w:b/>
                <w:bCs/>
              </w:rPr>
              <w:t>G1</w:t>
            </w:r>
          </w:p>
        </w:tc>
        <w:tc>
          <w:tcPr>
            <w:tcW w:w="708" w:type="dxa"/>
            <w:shd w:val="clear" w:color="auto" w:fill="D9D9D9" w:themeFill="background1" w:themeFillShade="D9"/>
            <w:vAlign w:val="center"/>
          </w:tcPr>
          <w:p w14:paraId="48AF4362" w14:textId="77777777" w:rsidR="00DB2D4C" w:rsidRPr="003933E8" w:rsidRDefault="00DB2D4C" w:rsidP="004512CA">
            <w:pPr>
              <w:spacing w:before="120" w:after="120"/>
              <w:ind w:left="120" w:right="120"/>
              <w:jc w:val="center"/>
              <w:rPr>
                <w:rFonts w:asciiTheme="majorHAnsi" w:hAnsiTheme="majorHAnsi" w:cstheme="majorHAnsi"/>
              </w:rPr>
            </w:pPr>
            <w:r w:rsidRPr="003933E8">
              <w:rPr>
                <w:rFonts w:asciiTheme="majorHAnsi" w:hAnsiTheme="majorHAnsi" w:cstheme="majorHAnsi"/>
              </w:rPr>
              <w:t>1</w:t>
            </w:r>
          </w:p>
        </w:tc>
        <w:tc>
          <w:tcPr>
            <w:tcW w:w="2268" w:type="dxa"/>
            <w:shd w:val="clear" w:color="auto" w:fill="D9D9D9" w:themeFill="background1" w:themeFillShade="D9"/>
            <w:vAlign w:val="center"/>
          </w:tcPr>
          <w:p w14:paraId="06B8DD4C" w14:textId="77777777" w:rsidR="00DB2D4C" w:rsidRPr="00B43415" w:rsidRDefault="00DB2D4C" w:rsidP="004512CA">
            <w:pPr>
              <w:spacing w:before="120" w:after="120"/>
              <w:ind w:left="120" w:right="120"/>
              <w:jc w:val="center"/>
              <w:rPr>
                <w:rFonts w:asciiTheme="majorHAnsi" w:hAnsiTheme="majorHAnsi" w:cstheme="majorHAnsi"/>
              </w:rPr>
            </w:pPr>
            <w:proofErr w:type="spellStart"/>
            <w:r w:rsidRPr="00B43415">
              <w:rPr>
                <w:rFonts w:asciiTheme="majorHAnsi" w:hAnsiTheme="majorHAnsi" w:cstheme="majorHAnsi"/>
              </w:rPr>
              <w:t>Coffee</w:t>
            </w:r>
            <w:proofErr w:type="spellEnd"/>
            <w:r w:rsidRPr="00B43415">
              <w:rPr>
                <w:rFonts w:asciiTheme="majorHAnsi" w:hAnsiTheme="majorHAnsi" w:cstheme="majorHAnsi"/>
              </w:rPr>
              <w:t xml:space="preserve"> Break tipo I</w:t>
            </w:r>
          </w:p>
        </w:tc>
        <w:tc>
          <w:tcPr>
            <w:tcW w:w="2410" w:type="dxa"/>
            <w:shd w:val="clear" w:color="auto" w:fill="D9D9D9" w:themeFill="background1" w:themeFillShade="D9"/>
          </w:tcPr>
          <w:p w14:paraId="7D0E6627" w14:textId="77777777" w:rsidR="00DB2D4C" w:rsidRPr="00360E72" w:rsidRDefault="00DB2D4C" w:rsidP="004512CA">
            <w:pPr>
              <w:spacing w:before="120" w:after="120"/>
              <w:ind w:left="120" w:right="120"/>
              <w:jc w:val="center"/>
              <w:rPr>
                <w:rFonts w:asciiTheme="majorHAnsi" w:hAnsiTheme="majorHAnsi" w:cstheme="majorHAnsi"/>
                <w:b/>
                <w:bCs/>
              </w:rPr>
            </w:pPr>
            <w:r w:rsidRPr="00360E72">
              <w:rPr>
                <w:rFonts w:asciiTheme="majorHAnsi" w:hAnsiTheme="majorHAnsi" w:cstheme="majorHAnsi"/>
                <w:b/>
                <w:bCs/>
              </w:rPr>
              <w:t>SERVIÇOS EM PORTO ALEGRE/RS</w:t>
            </w:r>
          </w:p>
        </w:tc>
        <w:tc>
          <w:tcPr>
            <w:tcW w:w="1843" w:type="dxa"/>
            <w:shd w:val="clear" w:color="auto" w:fill="D9D9D9" w:themeFill="background1" w:themeFillShade="D9"/>
            <w:vAlign w:val="center"/>
          </w:tcPr>
          <w:p w14:paraId="2C71D331"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Unidade/pessoa</w:t>
            </w:r>
          </w:p>
        </w:tc>
        <w:tc>
          <w:tcPr>
            <w:tcW w:w="1843" w:type="dxa"/>
            <w:shd w:val="clear" w:color="auto" w:fill="D9D9D9" w:themeFill="background1" w:themeFillShade="D9"/>
            <w:vAlign w:val="center"/>
          </w:tcPr>
          <w:p w14:paraId="25BFBD5E" w14:textId="01748CCF" w:rsidR="00DB2D4C" w:rsidRPr="00B43415" w:rsidRDefault="00DB2D4C" w:rsidP="004512CA">
            <w:pPr>
              <w:spacing w:before="120" w:after="120"/>
              <w:ind w:left="120" w:right="120"/>
              <w:jc w:val="center"/>
              <w:rPr>
                <w:rFonts w:asciiTheme="majorHAnsi" w:hAnsiTheme="majorHAnsi" w:cstheme="majorHAnsi"/>
              </w:rPr>
            </w:pPr>
          </w:p>
        </w:tc>
      </w:tr>
      <w:tr w:rsidR="00DB2D4C" w:rsidRPr="00B43415" w14:paraId="40210B7B" w14:textId="77777777" w:rsidTr="004512CA">
        <w:trPr>
          <w:trHeight w:val="711"/>
          <w:tblCellSpacing w:w="0" w:type="dxa"/>
          <w:jc w:val="center"/>
        </w:trPr>
        <w:tc>
          <w:tcPr>
            <w:tcW w:w="988" w:type="dxa"/>
            <w:vMerge/>
            <w:vAlign w:val="center"/>
          </w:tcPr>
          <w:p w14:paraId="26A42971"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D9D9D9" w:themeFill="background1" w:themeFillShade="D9"/>
            <w:vAlign w:val="center"/>
          </w:tcPr>
          <w:p w14:paraId="02D68D00" w14:textId="77777777" w:rsidR="00DB2D4C" w:rsidRPr="007E4D62" w:rsidRDefault="00DB2D4C" w:rsidP="004512CA">
            <w:pPr>
              <w:spacing w:before="120" w:after="120"/>
              <w:ind w:left="120" w:right="120"/>
              <w:jc w:val="center"/>
              <w:rPr>
                <w:rFonts w:ascii="Calibri" w:hAnsi="Calibri" w:cs="Calibri"/>
                <w:color w:val="000000"/>
              </w:rPr>
            </w:pPr>
            <w:r w:rsidRPr="007E4D62">
              <w:rPr>
                <w:rFonts w:asciiTheme="majorHAnsi" w:hAnsiTheme="majorHAnsi" w:cstheme="majorHAnsi"/>
                <w:color w:val="000000"/>
              </w:rPr>
              <w:t>2</w:t>
            </w:r>
          </w:p>
        </w:tc>
        <w:tc>
          <w:tcPr>
            <w:tcW w:w="2268" w:type="dxa"/>
            <w:shd w:val="clear" w:color="auto" w:fill="D9D9D9" w:themeFill="background1" w:themeFillShade="D9"/>
            <w:vAlign w:val="center"/>
          </w:tcPr>
          <w:p w14:paraId="7BEBEE45" w14:textId="77777777" w:rsidR="00DB2D4C" w:rsidRPr="00B43415" w:rsidRDefault="00DB2D4C" w:rsidP="004512CA">
            <w:pPr>
              <w:spacing w:before="120" w:after="120"/>
              <w:ind w:right="120"/>
              <w:jc w:val="center"/>
              <w:rPr>
                <w:rFonts w:asciiTheme="majorHAnsi" w:hAnsiTheme="majorHAnsi" w:cstheme="majorHAnsi"/>
              </w:rPr>
            </w:pPr>
            <w:proofErr w:type="spellStart"/>
            <w:r w:rsidRPr="00B43415">
              <w:rPr>
                <w:rFonts w:asciiTheme="majorHAnsi" w:hAnsiTheme="majorHAnsi" w:cstheme="majorHAnsi"/>
              </w:rPr>
              <w:t>Coffee</w:t>
            </w:r>
            <w:proofErr w:type="spellEnd"/>
            <w:r w:rsidRPr="00B43415">
              <w:rPr>
                <w:rFonts w:asciiTheme="majorHAnsi" w:hAnsiTheme="majorHAnsi" w:cstheme="majorHAnsi"/>
              </w:rPr>
              <w:t xml:space="preserve"> Break tipo II</w:t>
            </w:r>
          </w:p>
        </w:tc>
        <w:tc>
          <w:tcPr>
            <w:tcW w:w="2410" w:type="dxa"/>
            <w:shd w:val="clear" w:color="auto" w:fill="D9D9D9" w:themeFill="background1" w:themeFillShade="D9"/>
          </w:tcPr>
          <w:p w14:paraId="2520D2E5" w14:textId="77777777" w:rsidR="00DB2D4C" w:rsidRPr="00360E72" w:rsidRDefault="00DB2D4C" w:rsidP="004512CA">
            <w:pPr>
              <w:spacing w:before="120" w:after="120"/>
              <w:ind w:left="120" w:right="120"/>
              <w:jc w:val="center"/>
              <w:rPr>
                <w:rFonts w:asciiTheme="majorHAnsi" w:hAnsiTheme="majorHAnsi" w:cstheme="majorHAnsi"/>
                <w:b/>
                <w:bCs/>
              </w:rPr>
            </w:pPr>
            <w:r w:rsidRPr="00360E72">
              <w:rPr>
                <w:rFonts w:asciiTheme="majorHAnsi" w:hAnsiTheme="majorHAnsi" w:cstheme="majorHAnsi"/>
                <w:b/>
                <w:bCs/>
              </w:rPr>
              <w:t>SERVIÇOS EM PORTO ALEGRE/RS</w:t>
            </w:r>
          </w:p>
        </w:tc>
        <w:tc>
          <w:tcPr>
            <w:tcW w:w="1843" w:type="dxa"/>
            <w:shd w:val="clear" w:color="auto" w:fill="D9D9D9" w:themeFill="background1" w:themeFillShade="D9"/>
            <w:vAlign w:val="center"/>
          </w:tcPr>
          <w:p w14:paraId="77474F1D"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Unidade/pessoa</w:t>
            </w:r>
          </w:p>
        </w:tc>
        <w:tc>
          <w:tcPr>
            <w:tcW w:w="1843" w:type="dxa"/>
            <w:shd w:val="clear" w:color="auto" w:fill="D9D9D9" w:themeFill="background1" w:themeFillShade="D9"/>
            <w:vAlign w:val="center"/>
          </w:tcPr>
          <w:p w14:paraId="05B30705" w14:textId="6F4AA010" w:rsidR="00DB2D4C" w:rsidRPr="00B43415" w:rsidRDefault="00DB2D4C" w:rsidP="004512CA">
            <w:pPr>
              <w:spacing w:before="120" w:after="120"/>
              <w:ind w:left="120" w:right="120"/>
              <w:jc w:val="center"/>
              <w:rPr>
                <w:rFonts w:asciiTheme="majorHAnsi" w:hAnsiTheme="majorHAnsi" w:cstheme="majorHAnsi"/>
              </w:rPr>
            </w:pPr>
          </w:p>
        </w:tc>
      </w:tr>
      <w:tr w:rsidR="00DB2D4C" w:rsidRPr="00B43415" w14:paraId="0E651107" w14:textId="77777777" w:rsidTr="004512CA">
        <w:trPr>
          <w:trHeight w:val="711"/>
          <w:tblCellSpacing w:w="0" w:type="dxa"/>
          <w:jc w:val="center"/>
        </w:trPr>
        <w:tc>
          <w:tcPr>
            <w:tcW w:w="988" w:type="dxa"/>
            <w:vMerge/>
            <w:vAlign w:val="center"/>
          </w:tcPr>
          <w:p w14:paraId="4EC23E28"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D9D9D9" w:themeFill="background1" w:themeFillShade="D9"/>
            <w:vAlign w:val="center"/>
          </w:tcPr>
          <w:p w14:paraId="0CD76185" w14:textId="77777777" w:rsidR="00DB2D4C" w:rsidRPr="007E4D62"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3</w:t>
            </w:r>
          </w:p>
        </w:tc>
        <w:tc>
          <w:tcPr>
            <w:tcW w:w="2268" w:type="dxa"/>
            <w:shd w:val="clear" w:color="auto" w:fill="D9D9D9" w:themeFill="background1" w:themeFillShade="D9"/>
            <w:vAlign w:val="center"/>
          </w:tcPr>
          <w:p w14:paraId="3DC4EEC1" w14:textId="77777777" w:rsidR="00DB2D4C" w:rsidRPr="00B43415" w:rsidRDefault="00DB2D4C" w:rsidP="004512CA">
            <w:pPr>
              <w:spacing w:before="120" w:after="120"/>
              <w:ind w:right="120"/>
              <w:jc w:val="center"/>
              <w:rPr>
                <w:rFonts w:asciiTheme="majorHAnsi" w:hAnsiTheme="majorHAnsi" w:cstheme="majorHAnsi"/>
              </w:rPr>
            </w:pPr>
            <w:proofErr w:type="spellStart"/>
            <w:r w:rsidRPr="00B43415">
              <w:rPr>
                <w:rFonts w:asciiTheme="majorHAnsi" w:hAnsiTheme="majorHAnsi" w:cstheme="majorHAnsi"/>
              </w:rPr>
              <w:t>Coffee</w:t>
            </w:r>
            <w:proofErr w:type="spellEnd"/>
            <w:r w:rsidRPr="00B43415">
              <w:rPr>
                <w:rFonts w:asciiTheme="majorHAnsi" w:hAnsiTheme="majorHAnsi" w:cstheme="majorHAnsi"/>
              </w:rPr>
              <w:t xml:space="preserve"> Break tipo III</w:t>
            </w:r>
          </w:p>
        </w:tc>
        <w:tc>
          <w:tcPr>
            <w:tcW w:w="2410" w:type="dxa"/>
            <w:shd w:val="clear" w:color="auto" w:fill="D9D9D9" w:themeFill="background1" w:themeFillShade="D9"/>
          </w:tcPr>
          <w:p w14:paraId="470827DF" w14:textId="77777777" w:rsidR="00DB2D4C" w:rsidRPr="00360E72" w:rsidRDefault="00DB2D4C" w:rsidP="004512CA">
            <w:pPr>
              <w:spacing w:before="120" w:after="120"/>
              <w:ind w:left="120" w:right="120"/>
              <w:jc w:val="center"/>
              <w:rPr>
                <w:rFonts w:asciiTheme="majorHAnsi" w:hAnsiTheme="majorHAnsi" w:cstheme="majorHAnsi"/>
                <w:b/>
                <w:bCs/>
              </w:rPr>
            </w:pPr>
            <w:r w:rsidRPr="00360E72">
              <w:rPr>
                <w:rFonts w:asciiTheme="majorHAnsi" w:hAnsiTheme="majorHAnsi" w:cstheme="majorHAnsi"/>
                <w:b/>
                <w:bCs/>
              </w:rPr>
              <w:t>SERVIÇOS EM PORTO ALEGRE/RS</w:t>
            </w:r>
          </w:p>
        </w:tc>
        <w:tc>
          <w:tcPr>
            <w:tcW w:w="1843" w:type="dxa"/>
            <w:shd w:val="clear" w:color="auto" w:fill="D9D9D9" w:themeFill="background1" w:themeFillShade="D9"/>
            <w:vAlign w:val="center"/>
          </w:tcPr>
          <w:p w14:paraId="1EEE73F9"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Unidade/pessoa</w:t>
            </w:r>
          </w:p>
        </w:tc>
        <w:tc>
          <w:tcPr>
            <w:tcW w:w="1843" w:type="dxa"/>
            <w:shd w:val="clear" w:color="auto" w:fill="D9D9D9" w:themeFill="background1" w:themeFillShade="D9"/>
            <w:vAlign w:val="center"/>
          </w:tcPr>
          <w:p w14:paraId="3CE3E8C1" w14:textId="1CEB6EDE" w:rsidR="00DB2D4C" w:rsidRPr="00B43415" w:rsidRDefault="00DB2D4C" w:rsidP="004512CA">
            <w:pPr>
              <w:spacing w:before="120" w:after="120"/>
              <w:ind w:left="120" w:right="120"/>
              <w:jc w:val="center"/>
              <w:rPr>
                <w:rFonts w:asciiTheme="majorHAnsi" w:hAnsiTheme="majorHAnsi" w:cstheme="majorHAnsi"/>
              </w:rPr>
            </w:pPr>
          </w:p>
        </w:tc>
      </w:tr>
      <w:tr w:rsidR="00DB2D4C" w:rsidRPr="00B43415" w14:paraId="4B0B506B" w14:textId="77777777" w:rsidTr="004512CA">
        <w:trPr>
          <w:trHeight w:val="711"/>
          <w:tblCellSpacing w:w="0" w:type="dxa"/>
          <w:jc w:val="center"/>
        </w:trPr>
        <w:tc>
          <w:tcPr>
            <w:tcW w:w="988" w:type="dxa"/>
            <w:vMerge/>
            <w:vAlign w:val="center"/>
          </w:tcPr>
          <w:p w14:paraId="564AF602"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D9D9D9" w:themeFill="background1" w:themeFillShade="D9"/>
            <w:vAlign w:val="center"/>
          </w:tcPr>
          <w:p w14:paraId="14CC9AF9" w14:textId="77777777" w:rsidR="00DB2D4C"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4</w:t>
            </w:r>
          </w:p>
        </w:tc>
        <w:tc>
          <w:tcPr>
            <w:tcW w:w="2268" w:type="dxa"/>
            <w:shd w:val="clear" w:color="auto" w:fill="D9D9D9" w:themeFill="background1" w:themeFillShade="D9"/>
            <w:vAlign w:val="center"/>
          </w:tcPr>
          <w:p w14:paraId="0861F9AF" w14:textId="77777777" w:rsidR="00DB2D4C" w:rsidRPr="00B43415" w:rsidRDefault="00DB2D4C" w:rsidP="004512CA">
            <w:pPr>
              <w:spacing w:before="120" w:after="120"/>
              <w:ind w:right="120"/>
              <w:jc w:val="center"/>
              <w:rPr>
                <w:rFonts w:asciiTheme="majorHAnsi" w:hAnsiTheme="majorHAnsi" w:cstheme="majorHAnsi"/>
              </w:rPr>
            </w:pPr>
            <w:proofErr w:type="spellStart"/>
            <w:r w:rsidRPr="00B43415">
              <w:rPr>
                <w:rFonts w:asciiTheme="majorHAnsi" w:hAnsiTheme="majorHAnsi" w:cstheme="majorHAnsi"/>
              </w:rPr>
              <w:t>Coffee</w:t>
            </w:r>
            <w:proofErr w:type="spellEnd"/>
            <w:r w:rsidRPr="00B43415">
              <w:rPr>
                <w:rFonts w:asciiTheme="majorHAnsi" w:hAnsiTheme="majorHAnsi" w:cstheme="majorHAnsi"/>
              </w:rPr>
              <w:t xml:space="preserve"> Break tipo IV</w:t>
            </w:r>
          </w:p>
        </w:tc>
        <w:tc>
          <w:tcPr>
            <w:tcW w:w="2410" w:type="dxa"/>
            <w:shd w:val="clear" w:color="auto" w:fill="D9D9D9" w:themeFill="background1" w:themeFillShade="D9"/>
          </w:tcPr>
          <w:p w14:paraId="31B45D08" w14:textId="77777777" w:rsidR="00DB2D4C" w:rsidRPr="00360E72" w:rsidRDefault="00DB2D4C" w:rsidP="004512CA">
            <w:pPr>
              <w:spacing w:before="120" w:after="120"/>
              <w:ind w:left="120" w:right="120"/>
              <w:jc w:val="center"/>
              <w:rPr>
                <w:rFonts w:asciiTheme="majorHAnsi" w:hAnsiTheme="majorHAnsi" w:cstheme="majorHAnsi"/>
                <w:b/>
                <w:bCs/>
              </w:rPr>
            </w:pPr>
            <w:r w:rsidRPr="00360E72">
              <w:rPr>
                <w:rFonts w:asciiTheme="majorHAnsi" w:hAnsiTheme="majorHAnsi" w:cstheme="majorHAnsi"/>
                <w:b/>
                <w:bCs/>
              </w:rPr>
              <w:t>SERVIÇOS EM PORTO ALEGRE/RS</w:t>
            </w:r>
          </w:p>
        </w:tc>
        <w:tc>
          <w:tcPr>
            <w:tcW w:w="1843" w:type="dxa"/>
            <w:shd w:val="clear" w:color="auto" w:fill="D9D9D9" w:themeFill="background1" w:themeFillShade="D9"/>
            <w:vAlign w:val="center"/>
          </w:tcPr>
          <w:p w14:paraId="6F61C70F"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Unidade/pessoa</w:t>
            </w:r>
          </w:p>
        </w:tc>
        <w:tc>
          <w:tcPr>
            <w:tcW w:w="1843" w:type="dxa"/>
            <w:shd w:val="clear" w:color="auto" w:fill="D9D9D9" w:themeFill="background1" w:themeFillShade="D9"/>
            <w:vAlign w:val="center"/>
          </w:tcPr>
          <w:p w14:paraId="151E6B69" w14:textId="0F08ECA1" w:rsidR="00DB2D4C" w:rsidRPr="00B43415" w:rsidRDefault="00DB2D4C" w:rsidP="004512CA">
            <w:pPr>
              <w:spacing w:before="120" w:after="120"/>
              <w:ind w:left="120" w:right="120"/>
              <w:jc w:val="center"/>
              <w:rPr>
                <w:rFonts w:asciiTheme="majorHAnsi" w:hAnsiTheme="majorHAnsi" w:cstheme="majorHAnsi"/>
              </w:rPr>
            </w:pPr>
          </w:p>
        </w:tc>
      </w:tr>
      <w:tr w:rsidR="00DB2D4C" w:rsidRPr="00B43415" w14:paraId="4F18E79A" w14:textId="77777777" w:rsidTr="004512CA">
        <w:trPr>
          <w:trHeight w:val="711"/>
          <w:tblCellSpacing w:w="0" w:type="dxa"/>
          <w:jc w:val="center"/>
        </w:trPr>
        <w:tc>
          <w:tcPr>
            <w:tcW w:w="988" w:type="dxa"/>
            <w:vMerge/>
            <w:vAlign w:val="center"/>
          </w:tcPr>
          <w:p w14:paraId="0C18F855"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D9D9D9" w:themeFill="background1" w:themeFillShade="D9"/>
            <w:vAlign w:val="center"/>
          </w:tcPr>
          <w:p w14:paraId="34FB9817" w14:textId="77777777" w:rsidR="00DB2D4C"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5</w:t>
            </w:r>
          </w:p>
        </w:tc>
        <w:tc>
          <w:tcPr>
            <w:tcW w:w="2268" w:type="dxa"/>
            <w:shd w:val="clear" w:color="auto" w:fill="D9D9D9" w:themeFill="background1" w:themeFillShade="D9"/>
            <w:vAlign w:val="center"/>
          </w:tcPr>
          <w:p w14:paraId="33068193" w14:textId="77777777" w:rsidR="00DB2D4C" w:rsidRPr="00B43415" w:rsidRDefault="00DB2D4C" w:rsidP="004512CA">
            <w:pPr>
              <w:spacing w:before="120" w:after="120"/>
              <w:ind w:right="120"/>
              <w:jc w:val="center"/>
              <w:rPr>
                <w:rFonts w:asciiTheme="majorHAnsi" w:hAnsiTheme="majorHAnsi" w:cstheme="majorHAnsi"/>
              </w:rPr>
            </w:pPr>
            <w:r w:rsidRPr="00B43415">
              <w:rPr>
                <w:rFonts w:asciiTheme="majorHAnsi" w:hAnsiTheme="majorHAnsi" w:cstheme="majorHAnsi"/>
              </w:rPr>
              <w:t>Térmica de café</w:t>
            </w:r>
          </w:p>
        </w:tc>
        <w:tc>
          <w:tcPr>
            <w:tcW w:w="2410" w:type="dxa"/>
            <w:shd w:val="clear" w:color="auto" w:fill="D9D9D9" w:themeFill="background1" w:themeFillShade="D9"/>
          </w:tcPr>
          <w:p w14:paraId="1BA5A85D" w14:textId="77777777" w:rsidR="00DB2D4C" w:rsidRPr="00360E72" w:rsidRDefault="00DB2D4C" w:rsidP="004512CA">
            <w:pPr>
              <w:spacing w:before="120" w:after="120"/>
              <w:ind w:left="120" w:right="120"/>
              <w:jc w:val="center"/>
              <w:rPr>
                <w:rFonts w:asciiTheme="majorHAnsi" w:hAnsiTheme="majorHAnsi" w:cstheme="majorHAnsi"/>
                <w:b/>
                <w:bCs/>
              </w:rPr>
            </w:pPr>
            <w:r w:rsidRPr="00360E72">
              <w:rPr>
                <w:rFonts w:asciiTheme="majorHAnsi" w:hAnsiTheme="majorHAnsi" w:cstheme="majorHAnsi"/>
                <w:b/>
                <w:bCs/>
              </w:rPr>
              <w:t>SERVIÇOS EM PORTO ALEGRE/RS</w:t>
            </w:r>
          </w:p>
        </w:tc>
        <w:tc>
          <w:tcPr>
            <w:tcW w:w="1843" w:type="dxa"/>
            <w:shd w:val="clear" w:color="auto" w:fill="D9D9D9" w:themeFill="background1" w:themeFillShade="D9"/>
            <w:vAlign w:val="center"/>
          </w:tcPr>
          <w:p w14:paraId="3D38C7F5"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Garrafa térmica – 2L</w:t>
            </w:r>
          </w:p>
        </w:tc>
        <w:tc>
          <w:tcPr>
            <w:tcW w:w="1843" w:type="dxa"/>
            <w:shd w:val="clear" w:color="auto" w:fill="D9D9D9" w:themeFill="background1" w:themeFillShade="D9"/>
            <w:vAlign w:val="center"/>
          </w:tcPr>
          <w:p w14:paraId="465BE97B" w14:textId="646A95E2" w:rsidR="00DB2D4C" w:rsidRPr="00B43415" w:rsidRDefault="00DB2D4C" w:rsidP="004512CA">
            <w:pPr>
              <w:spacing w:before="120" w:after="120"/>
              <w:ind w:left="120" w:right="120"/>
              <w:jc w:val="center"/>
              <w:rPr>
                <w:rFonts w:asciiTheme="majorHAnsi" w:hAnsiTheme="majorHAnsi" w:cstheme="majorHAnsi"/>
              </w:rPr>
            </w:pPr>
          </w:p>
        </w:tc>
      </w:tr>
      <w:tr w:rsidR="00DB2D4C" w:rsidRPr="00B43415" w14:paraId="1771A67A" w14:textId="77777777" w:rsidTr="004512CA">
        <w:trPr>
          <w:trHeight w:val="711"/>
          <w:tblCellSpacing w:w="0" w:type="dxa"/>
          <w:jc w:val="center"/>
        </w:trPr>
        <w:tc>
          <w:tcPr>
            <w:tcW w:w="988" w:type="dxa"/>
            <w:vMerge/>
            <w:vAlign w:val="center"/>
          </w:tcPr>
          <w:p w14:paraId="0979E992"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D9D9D9" w:themeFill="background1" w:themeFillShade="D9"/>
            <w:vAlign w:val="center"/>
          </w:tcPr>
          <w:p w14:paraId="25024BB9" w14:textId="77777777" w:rsidR="00DB2D4C"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6</w:t>
            </w:r>
          </w:p>
        </w:tc>
        <w:tc>
          <w:tcPr>
            <w:tcW w:w="2268" w:type="dxa"/>
            <w:shd w:val="clear" w:color="auto" w:fill="D9D9D9" w:themeFill="background1" w:themeFillShade="D9"/>
            <w:vAlign w:val="center"/>
          </w:tcPr>
          <w:p w14:paraId="641FCF32" w14:textId="77777777" w:rsidR="00DB2D4C" w:rsidRPr="00B43415" w:rsidRDefault="00DB2D4C" w:rsidP="004512CA">
            <w:pPr>
              <w:spacing w:before="120" w:after="120"/>
              <w:ind w:right="120"/>
              <w:jc w:val="center"/>
              <w:rPr>
                <w:rFonts w:asciiTheme="majorHAnsi" w:hAnsiTheme="majorHAnsi" w:cstheme="majorHAnsi"/>
              </w:rPr>
            </w:pPr>
            <w:r w:rsidRPr="00B43415">
              <w:rPr>
                <w:rFonts w:asciiTheme="majorHAnsi" w:hAnsiTheme="majorHAnsi" w:cstheme="majorHAnsi"/>
              </w:rPr>
              <w:t>Térmica de chá</w:t>
            </w:r>
          </w:p>
        </w:tc>
        <w:tc>
          <w:tcPr>
            <w:tcW w:w="2410" w:type="dxa"/>
            <w:shd w:val="clear" w:color="auto" w:fill="D9D9D9" w:themeFill="background1" w:themeFillShade="D9"/>
          </w:tcPr>
          <w:p w14:paraId="335CACF2" w14:textId="77777777" w:rsidR="00DB2D4C" w:rsidRPr="00360E72" w:rsidRDefault="00DB2D4C" w:rsidP="004512CA">
            <w:pPr>
              <w:spacing w:before="120" w:after="120"/>
              <w:ind w:left="120" w:right="120"/>
              <w:jc w:val="center"/>
              <w:rPr>
                <w:rFonts w:asciiTheme="majorHAnsi" w:hAnsiTheme="majorHAnsi" w:cstheme="majorHAnsi"/>
                <w:b/>
                <w:bCs/>
              </w:rPr>
            </w:pPr>
            <w:r w:rsidRPr="00360E72">
              <w:rPr>
                <w:rFonts w:asciiTheme="majorHAnsi" w:hAnsiTheme="majorHAnsi" w:cstheme="majorHAnsi"/>
                <w:b/>
                <w:bCs/>
              </w:rPr>
              <w:t>SERVIÇOS EM PORTO ALEGRE/RS</w:t>
            </w:r>
          </w:p>
        </w:tc>
        <w:tc>
          <w:tcPr>
            <w:tcW w:w="1843" w:type="dxa"/>
            <w:shd w:val="clear" w:color="auto" w:fill="D9D9D9" w:themeFill="background1" w:themeFillShade="D9"/>
            <w:vAlign w:val="center"/>
          </w:tcPr>
          <w:p w14:paraId="05639C74"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Garrafa térmica – 2L</w:t>
            </w:r>
          </w:p>
        </w:tc>
        <w:tc>
          <w:tcPr>
            <w:tcW w:w="1843" w:type="dxa"/>
            <w:shd w:val="clear" w:color="auto" w:fill="D9D9D9" w:themeFill="background1" w:themeFillShade="D9"/>
            <w:vAlign w:val="center"/>
          </w:tcPr>
          <w:p w14:paraId="5975CE21" w14:textId="6804DE2F" w:rsidR="00DB2D4C" w:rsidRPr="00B43415" w:rsidRDefault="00DB2D4C" w:rsidP="004512CA">
            <w:pPr>
              <w:spacing w:before="120" w:after="120"/>
              <w:ind w:left="120" w:right="120"/>
              <w:jc w:val="center"/>
              <w:rPr>
                <w:rFonts w:asciiTheme="majorHAnsi" w:hAnsiTheme="majorHAnsi" w:cstheme="majorHAnsi"/>
              </w:rPr>
            </w:pPr>
          </w:p>
        </w:tc>
      </w:tr>
      <w:tr w:rsidR="00DB2D4C" w:rsidRPr="00B43415" w14:paraId="699F9865" w14:textId="77777777" w:rsidTr="004512CA">
        <w:trPr>
          <w:trHeight w:val="711"/>
          <w:tblCellSpacing w:w="0" w:type="dxa"/>
          <w:jc w:val="center"/>
        </w:trPr>
        <w:tc>
          <w:tcPr>
            <w:tcW w:w="988" w:type="dxa"/>
            <w:vMerge/>
            <w:vAlign w:val="center"/>
          </w:tcPr>
          <w:p w14:paraId="7E0C4BAA"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D9D9D9" w:themeFill="background1" w:themeFillShade="D9"/>
            <w:vAlign w:val="center"/>
          </w:tcPr>
          <w:p w14:paraId="38BFC58D" w14:textId="77777777" w:rsidR="00DB2D4C"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7</w:t>
            </w:r>
          </w:p>
        </w:tc>
        <w:tc>
          <w:tcPr>
            <w:tcW w:w="2268" w:type="dxa"/>
            <w:shd w:val="clear" w:color="auto" w:fill="D9D9D9" w:themeFill="background1" w:themeFillShade="D9"/>
            <w:vAlign w:val="center"/>
          </w:tcPr>
          <w:p w14:paraId="300A7163" w14:textId="77777777" w:rsidR="00DB2D4C" w:rsidRPr="00B43415" w:rsidRDefault="00DB2D4C" w:rsidP="004512CA">
            <w:pPr>
              <w:spacing w:before="120" w:after="120"/>
              <w:ind w:right="120"/>
              <w:jc w:val="center"/>
              <w:rPr>
                <w:rFonts w:asciiTheme="majorHAnsi" w:hAnsiTheme="majorHAnsi" w:cstheme="majorHAnsi"/>
              </w:rPr>
            </w:pPr>
            <w:r w:rsidRPr="00B43415">
              <w:rPr>
                <w:rFonts w:asciiTheme="majorHAnsi" w:hAnsiTheme="majorHAnsi" w:cstheme="majorHAnsi"/>
              </w:rPr>
              <w:t>Água mineral com e sem gás</w:t>
            </w:r>
          </w:p>
        </w:tc>
        <w:tc>
          <w:tcPr>
            <w:tcW w:w="2410" w:type="dxa"/>
            <w:shd w:val="clear" w:color="auto" w:fill="D9D9D9" w:themeFill="background1" w:themeFillShade="D9"/>
          </w:tcPr>
          <w:p w14:paraId="1BACC187" w14:textId="77777777" w:rsidR="00DB2D4C" w:rsidRPr="00360E72" w:rsidRDefault="00DB2D4C" w:rsidP="004512CA">
            <w:pPr>
              <w:spacing w:before="120" w:after="120"/>
              <w:ind w:left="120" w:right="120"/>
              <w:jc w:val="center"/>
              <w:rPr>
                <w:rFonts w:asciiTheme="majorHAnsi" w:hAnsiTheme="majorHAnsi" w:cstheme="majorHAnsi"/>
                <w:b/>
                <w:bCs/>
              </w:rPr>
            </w:pPr>
            <w:r w:rsidRPr="00360E72">
              <w:rPr>
                <w:rFonts w:asciiTheme="majorHAnsi" w:hAnsiTheme="majorHAnsi" w:cstheme="majorHAnsi"/>
                <w:b/>
                <w:bCs/>
              </w:rPr>
              <w:t>SERVIÇOS EM PORTO ALEGRE/RS</w:t>
            </w:r>
          </w:p>
        </w:tc>
        <w:tc>
          <w:tcPr>
            <w:tcW w:w="1843" w:type="dxa"/>
            <w:shd w:val="clear" w:color="auto" w:fill="D9D9D9" w:themeFill="background1" w:themeFillShade="D9"/>
            <w:vAlign w:val="center"/>
          </w:tcPr>
          <w:p w14:paraId="4D89145C"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Garrafa pet – 500ml</w:t>
            </w:r>
          </w:p>
        </w:tc>
        <w:tc>
          <w:tcPr>
            <w:tcW w:w="1843" w:type="dxa"/>
            <w:shd w:val="clear" w:color="auto" w:fill="D9D9D9" w:themeFill="background1" w:themeFillShade="D9"/>
            <w:vAlign w:val="center"/>
          </w:tcPr>
          <w:p w14:paraId="1EDEEFBB" w14:textId="1DCC9E2C" w:rsidR="00DB2D4C" w:rsidRPr="00B43415" w:rsidRDefault="00DB2D4C" w:rsidP="004512CA">
            <w:pPr>
              <w:spacing w:before="120" w:after="120"/>
              <w:ind w:left="120" w:right="120"/>
              <w:jc w:val="center"/>
              <w:rPr>
                <w:rFonts w:asciiTheme="majorHAnsi" w:hAnsiTheme="majorHAnsi" w:cstheme="majorHAnsi"/>
              </w:rPr>
            </w:pPr>
          </w:p>
        </w:tc>
      </w:tr>
      <w:tr w:rsidR="00DB2D4C" w:rsidRPr="00B43415" w14:paraId="2FA72CB8" w14:textId="77777777" w:rsidTr="004512CA">
        <w:trPr>
          <w:trHeight w:val="711"/>
          <w:tblCellSpacing w:w="0" w:type="dxa"/>
          <w:jc w:val="center"/>
        </w:trPr>
        <w:tc>
          <w:tcPr>
            <w:tcW w:w="988" w:type="dxa"/>
            <w:vMerge/>
            <w:vAlign w:val="center"/>
          </w:tcPr>
          <w:p w14:paraId="2AA65520"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D9D9D9" w:themeFill="background1" w:themeFillShade="D9"/>
            <w:vAlign w:val="center"/>
          </w:tcPr>
          <w:p w14:paraId="4A1C7ED2" w14:textId="77777777" w:rsidR="00DB2D4C"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8</w:t>
            </w:r>
          </w:p>
        </w:tc>
        <w:tc>
          <w:tcPr>
            <w:tcW w:w="2268" w:type="dxa"/>
            <w:shd w:val="clear" w:color="auto" w:fill="D9D9D9" w:themeFill="background1" w:themeFillShade="D9"/>
            <w:vAlign w:val="center"/>
          </w:tcPr>
          <w:p w14:paraId="423A2218" w14:textId="77777777" w:rsidR="00DB2D4C" w:rsidRPr="00B43415" w:rsidRDefault="00DB2D4C" w:rsidP="004512CA">
            <w:pPr>
              <w:spacing w:before="120" w:after="120"/>
              <w:ind w:right="120"/>
              <w:jc w:val="center"/>
              <w:rPr>
                <w:rFonts w:asciiTheme="majorHAnsi" w:hAnsiTheme="majorHAnsi" w:cstheme="majorHAnsi"/>
              </w:rPr>
            </w:pPr>
            <w:r w:rsidRPr="00B43415">
              <w:rPr>
                <w:rFonts w:asciiTheme="majorHAnsi" w:hAnsiTheme="majorHAnsi" w:cstheme="majorHAnsi"/>
              </w:rPr>
              <w:t>Suco</w:t>
            </w:r>
          </w:p>
        </w:tc>
        <w:tc>
          <w:tcPr>
            <w:tcW w:w="2410" w:type="dxa"/>
            <w:shd w:val="clear" w:color="auto" w:fill="D9D9D9" w:themeFill="background1" w:themeFillShade="D9"/>
          </w:tcPr>
          <w:p w14:paraId="4B3ACA76" w14:textId="77777777" w:rsidR="00DB2D4C" w:rsidRPr="00360E72" w:rsidRDefault="00DB2D4C" w:rsidP="004512CA">
            <w:pPr>
              <w:spacing w:before="120" w:after="120"/>
              <w:ind w:left="120" w:right="120"/>
              <w:jc w:val="center"/>
              <w:rPr>
                <w:rFonts w:asciiTheme="majorHAnsi" w:hAnsiTheme="majorHAnsi" w:cstheme="majorHAnsi"/>
                <w:b/>
                <w:bCs/>
              </w:rPr>
            </w:pPr>
            <w:r w:rsidRPr="00360E72">
              <w:rPr>
                <w:rFonts w:asciiTheme="majorHAnsi" w:hAnsiTheme="majorHAnsi" w:cstheme="majorHAnsi"/>
                <w:b/>
                <w:bCs/>
              </w:rPr>
              <w:t>SERVIÇOS EM PORTO ALEGRE/RS</w:t>
            </w:r>
          </w:p>
        </w:tc>
        <w:tc>
          <w:tcPr>
            <w:tcW w:w="1843" w:type="dxa"/>
            <w:shd w:val="clear" w:color="auto" w:fill="D9D9D9" w:themeFill="background1" w:themeFillShade="D9"/>
            <w:vAlign w:val="center"/>
          </w:tcPr>
          <w:p w14:paraId="2975DF3E"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Embalagem 1lt</w:t>
            </w:r>
          </w:p>
        </w:tc>
        <w:tc>
          <w:tcPr>
            <w:tcW w:w="1843" w:type="dxa"/>
            <w:shd w:val="clear" w:color="auto" w:fill="D9D9D9" w:themeFill="background1" w:themeFillShade="D9"/>
            <w:vAlign w:val="center"/>
          </w:tcPr>
          <w:p w14:paraId="2A022737" w14:textId="4DDCC371" w:rsidR="00DB2D4C" w:rsidRPr="00B43415" w:rsidRDefault="00DB2D4C" w:rsidP="004512CA">
            <w:pPr>
              <w:spacing w:before="120" w:after="120"/>
              <w:ind w:left="120" w:right="120"/>
              <w:jc w:val="center"/>
              <w:rPr>
                <w:rFonts w:asciiTheme="majorHAnsi" w:hAnsiTheme="majorHAnsi" w:cstheme="majorHAnsi"/>
              </w:rPr>
            </w:pPr>
          </w:p>
        </w:tc>
      </w:tr>
      <w:tr w:rsidR="00DB2D4C" w:rsidRPr="003933E8" w14:paraId="6C373251" w14:textId="77777777" w:rsidTr="004512CA">
        <w:trPr>
          <w:trHeight w:val="711"/>
          <w:tblCellSpacing w:w="0" w:type="dxa"/>
          <w:jc w:val="center"/>
        </w:trPr>
        <w:tc>
          <w:tcPr>
            <w:tcW w:w="988" w:type="dxa"/>
            <w:vMerge/>
            <w:vAlign w:val="center"/>
          </w:tcPr>
          <w:p w14:paraId="3B6B4A1D" w14:textId="77777777" w:rsidR="00DB2D4C" w:rsidRPr="003933E8" w:rsidRDefault="00DB2D4C" w:rsidP="004512CA">
            <w:pPr>
              <w:jc w:val="center"/>
              <w:rPr>
                <w:rFonts w:asciiTheme="majorHAnsi" w:hAnsiTheme="majorHAnsi" w:cstheme="majorHAnsi"/>
              </w:rPr>
            </w:pPr>
          </w:p>
        </w:tc>
        <w:tc>
          <w:tcPr>
            <w:tcW w:w="708" w:type="dxa"/>
            <w:shd w:val="clear" w:color="auto" w:fill="F2F2F2" w:themeFill="background1" w:themeFillShade="F2"/>
            <w:vAlign w:val="center"/>
          </w:tcPr>
          <w:p w14:paraId="1E070803" w14:textId="77777777" w:rsidR="00DB2D4C" w:rsidRPr="003933E8" w:rsidRDefault="00DB2D4C" w:rsidP="004512CA">
            <w:pPr>
              <w:spacing w:before="120" w:after="120"/>
              <w:ind w:left="120" w:right="120"/>
              <w:jc w:val="center"/>
              <w:rPr>
                <w:rFonts w:asciiTheme="majorHAnsi" w:hAnsiTheme="majorHAnsi" w:cstheme="majorHAnsi"/>
              </w:rPr>
            </w:pPr>
            <w:r>
              <w:rPr>
                <w:rFonts w:asciiTheme="majorHAnsi" w:hAnsiTheme="majorHAnsi" w:cstheme="majorHAnsi"/>
              </w:rPr>
              <w:t>9</w:t>
            </w:r>
          </w:p>
        </w:tc>
        <w:tc>
          <w:tcPr>
            <w:tcW w:w="2268" w:type="dxa"/>
            <w:shd w:val="clear" w:color="auto" w:fill="F2F2F2" w:themeFill="background1" w:themeFillShade="F2"/>
            <w:vAlign w:val="center"/>
          </w:tcPr>
          <w:p w14:paraId="0ECB2DE4" w14:textId="77777777" w:rsidR="00DB2D4C" w:rsidRPr="00B43415" w:rsidRDefault="00DB2D4C" w:rsidP="004512CA">
            <w:pPr>
              <w:spacing w:before="120" w:after="120"/>
              <w:ind w:left="120" w:right="120"/>
              <w:jc w:val="center"/>
              <w:rPr>
                <w:rFonts w:asciiTheme="majorHAnsi" w:hAnsiTheme="majorHAnsi" w:cstheme="majorHAnsi"/>
              </w:rPr>
            </w:pPr>
            <w:proofErr w:type="spellStart"/>
            <w:r w:rsidRPr="00B43415">
              <w:rPr>
                <w:rFonts w:asciiTheme="majorHAnsi" w:hAnsiTheme="majorHAnsi" w:cstheme="majorHAnsi"/>
              </w:rPr>
              <w:t>Coffee</w:t>
            </w:r>
            <w:proofErr w:type="spellEnd"/>
            <w:r w:rsidRPr="00B43415">
              <w:rPr>
                <w:rFonts w:asciiTheme="majorHAnsi" w:hAnsiTheme="majorHAnsi" w:cstheme="majorHAnsi"/>
              </w:rPr>
              <w:t xml:space="preserve"> Break tipo I</w:t>
            </w:r>
          </w:p>
        </w:tc>
        <w:tc>
          <w:tcPr>
            <w:tcW w:w="2410" w:type="dxa"/>
            <w:shd w:val="clear" w:color="auto" w:fill="F2F2F2" w:themeFill="background1" w:themeFillShade="F2"/>
          </w:tcPr>
          <w:p w14:paraId="23AC2C4B" w14:textId="77777777" w:rsidR="00DB2D4C" w:rsidRPr="009266D3" w:rsidRDefault="00DB2D4C" w:rsidP="004512CA">
            <w:pPr>
              <w:spacing w:before="120" w:after="120"/>
              <w:ind w:left="120" w:right="120"/>
              <w:jc w:val="center"/>
              <w:rPr>
                <w:rFonts w:asciiTheme="majorHAnsi" w:hAnsiTheme="majorHAnsi" w:cstheme="majorHAnsi"/>
              </w:rPr>
            </w:pPr>
            <w:r w:rsidRPr="009266D3">
              <w:rPr>
                <w:rFonts w:asciiTheme="majorHAnsi" w:hAnsiTheme="majorHAnsi" w:cstheme="majorHAnsi"/>
              </w:rPr>
              <w:t>SERVIÇOS NO INTERIOR DO ESTADO RS</w:t>
            </w:r>
          </w:p>
        </w:tc>
        <w:tc>
          <w:tcPr>
            <w:tcW w:w="1843" w:type="dxa"/>
            <w:shd w:val="clear" w:color="auto" w:fill="F2F2F2" w:themeFill="background1" w:themeFillShade="F2"/>
            <w:vAlign w:val="center"/>
          </w:tcPr>
          <w:p w14:paraId="1F2BF005"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Unidade/pessoa</w:t>
            </w:r>
          </w:p>
        </w:tc>
        <w:tc>
          <w:tcPr>
            <w:tcW w:w="1843" w:type="dxa"/>
            <w:shd w:val="clear" w:color="auto" w:fill="F2F2F2" w:themeFill="background1" w:themeFillShade="F2"/>
            <w:vAlign w:val="center"/>
          </w:tcPr>
          <w:p w14:paraId="73A3C130" w14:textId="2942AE81" w:rsidR="00DB2D4C" w:rsidRPr="003933E8" w:rsidRDefault="00DB2D4C" w:rsidP="004512CA">
            <w:pPr>
              <w:spacing w:before="120" w:after="120"/>
              <w:ind w:left="120" w:right="120"/>
              <w:jc w:val="center"/>
              <w:rPr>
                <w:rFonts w:asciiTheme="majorHAnsi" w:hAnsiTheme="majorHAnsi" w:cstheme="majorHAnsi"/>
              </w:rPr>
            </w:pPr>
          </w:p>
        </w:tc>
      </w:tr>
      <w:tr w:rsidR="00DB2D4C" w:rsidRPr="003933E8" w14:paraId="5013EAFC" w14:textId="77777777" w:rsidTr="004512CA">
        <w:trPr>
          <w:trHeight w:val="711"/>
          <w:tblCellSpacing w:w="0" w:type="dxa"/>
          <w:jc w:val="center"/>
        </w:trPr>
        <w:tc>
          <w:tcPr>
            <w:tcW w:w="988" w:type="dxa"/>
            <w:vMerge/>
            <w:vAlign w:val="center"/>
          </w:tcPr>
          <w:p w14:paraId="1C922C36"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F2F2F2" w:themeFill="background1" w:themeFillShade="F2"/>
            <w:vAlign w:val="center"/>
          </w:tcPr>
          <w:p w14:paraId="2EB6E4EA" w14:textId="77777777" w:rsidR="00DB2D4C" w:rsidRPr="007E4D62" w:rsidRDefault="00DB2D4C" w:rsidP="004512CA">
            <w:pPr>
              <w:spacing w:before="120" w:after="120"/>
              <w:ind w:left="120" w:right="120"/>
              <w:jc w:val="center"/>
              <w:rPr>
                <w:rFonts w:ascii="Calibri" w:hAnsi="Calibri" w:cs="Calibri"/>
                <w:color w:val="000000"/>
              </w:rPr>
            </w:pPr>
            <w:r>
              <w:rPr>
                <w:rFonts w:asciiTheme="majorHAnsi" w:hAnsiTheme="majorHAnsi" w:cstheme="majorHAnsi"/>
                <w:color w:val="000000"/>
              </w:rPr>
              <w:t>10</w:t>
            </w:r>
          </w:p>
        </w:tc>
        <w:tc>
          <w:tcPr>
            <w:tcW w:w="2268" w:type="dxa"/>
            <w:shd w:val="clear" w:color="auto" w:fill="F2F2F2" w:themeFill="background1" w:themeFillShade="F2"/>
            <w:vAlign w:val="center"/>
          </w:tcPr>
          <w:p w14:paraId="3978C1EB" w14:textId="77777777" w:rsidR="00DB2D4C" w:rsidRPr="00B43415" w:rsidRDefault="00DB2D4C" w:rsidP="004512CA">
            <w:pPr>
              <w:spacing w:before="120" w:after="120"/>
              <w:ind w:right="120"/>
              <w:jc w:val="center"/>
              <w:rPr>
                <w:rFonts w:asciiTheme="majorHAnsi" w:hAnsiTheme="majorHAnsi" w:cstheme="majorHAnsi"/>
              </w:rPr>
            </w:pPr>
            <w:proofErr w:type="spellStart"/>
            <w:r w:rsidRPr="00B43415">
              <w:rPr>
                <w:rFonts w:asciiTheme="majorHAnsi" w:hAnsiTheme="majorHAnsi" w:cstheme="majorHAnsi"/>
              </w:rPr>
              <w:t>Coffee</w:t>
            </w:r>
            <w:proofErr w:type="spellEnd"/>
            <w:r w:rsidRPr="00B43415">
              <w:rPr>
                <w:rFonts w:asciiTheme="majorHAnsi" w:hAnsiTheme="majorHAnsi" w:cstheme="majorHAnsi"/>
              </w:rPr>
              <w:t xml:space="preserve"> Break tipo II</w:t>
            </w:r>
          </w:p>
        </w:tc>
        <w:tc>
          <w:tcPr>
            <w:tcW w:w="2410" w:type="dxa"/>
            <w:shd w:val="clear" w:color="auto" w:fill="F2F2F2" w:themeFill="background1" w:themeFillShade="F2"/>
          </w:tcPr>
          <w:p w14:paraId="68B43733" w14:textId="77777777" w:rsidR="00DB2D4C" w:rsidRPr="009266D3" w:rsidRDefault="00DB2D4C" w:rsidP="004512CA">
            <w:pPr>
              <w:spacing w:before="120" w:after="120"/>
              <w:ind w:left="120" w:right="120"/>
              <w:jc w:val="center"/>
              <w:rPr>
                <w:rFonts w:asciiTheme="majorHAnsi" w:hAnsiTheme="majorHAnsi" w:cstheme="majorHAnsi"/>
              </w:rPr>
            </w:pPr>
            <w:r w:rsidRPr="009266D3">
              <w:rPr>
                <w:rFonts w:asciiTheme="majorHAnsi" w:hAnsiTheme="majorHAnsi" w:cstheme="majorHAnsi"/>
              </w:rPr>
              <w:t>SERVIÇOS NO INTERIOR DO ESTADO RS</w:t>
            </w:r>
          </w:p>
        </w:tc>
        <w:tc>
          <w:tcPr>
            <w:tcW w:w="1843" w:type="dxa"/>
            <w:shd w:val="clear" w:color="auto" w:fill="F2F2F2" w:themeFill="background1" w:themeFillShade="F2"/>
            <w:vAlign w:val="center"/>
          </w:tcPr>
          <w:p w14:paraId="64B68FC5"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Unidade/pessoa</w:t>
            </w:r>
          </w:p>
        </w:tc>
        <w:tc>
          <w:tcPr>
            <w:tcW w:w="1843" w:type="dxa"/>
            <w:shd w:val="clear" w:color="auto" w:fill="F2F2F2" w:themeFill="background1" w:themeFillShade="F2"/>
            <w:vAlign w:val="center"/>
          </w:tcPr>
          <w:p w14:paraId="4AB65627" w14:textId="7E2D4647" w:rsidR="00DB2D4C" w:rsidRPr="003933E8" w:rsidRDefault="00DB2D4C" w:rsidP="004512CA">
            <w:pPr>
              <w:spacing w:before="120" w:after="120"/>
              <w:ind w:left="120" w:right="120"/>
              <w:jc w:val="center"/>
              <w:rPr>
                <w:rFonts w:asciiTheme="majorHAnsi" w:hAnsiTheme="majorHAnsi" w:cstheme="majorHAnsi"/>
              </w:rPr>
            </w:pPr>
          </w:p>
        </w:tc>
      </w:tr>
      <w:tr w:rsidR="00DB2D4C" w:rsidRPr="003933E8" w14:paraId="408C1998" w14:textId="77777777" w:rsidTr="004512CA">
        <w:trPr>
          <w:trHeight w:val="711"/>
          <w:tblCellSpacing w:w="0" w:type="dxa"/>
          <w:jc w:val="center"/>
        </w:trPr>
        <w:tc>
          <w:tcPr>
            <w:tcW w:w="988" w:type="dxa"/>
            <w:vMerge/>
            <w:vAlign w:val="center"/>
          </w:tcPr>
          <w:p w14:paraId="272AB711"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F2F2F2" w:themeFill="background1" w:themeFillShade="F2"/>
            <w:vAlign w:val="center"/>
          </w:tcPr>
          <w:p w14:paraId="2CBDC1C5" w14:textId="77777777" w:rsidR="00DB2D4C" w:rsidRPr="007E4D62"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11</w:t>
            </w:r>
          </w:p>
        </w:tc>
        <w:tc>
          <w:tcPr>
            <w:tcW w:w="2268" w:type="dxa"/>
            <w:shd w:val="clear" w:color="auto" w:fill="F2F2F2" w:themeFill="background1" w:themeFillShade="F2"/>
            <w:vAlign w:val="center"/>
          </w:tcPr>
          <w:p w14:paraId="06BF7E0F" w14:textId="77777777" w:rsidR="00DB2D4C" w:rsidRPr="00B43415" w:rsidRDefault="00DB2D4C" w:rsidP="004512CA">
            <w:pPr>
              <w:spacing w:before="120" w:after="120"/>
              <w:ind w:right="120"/>
              <w:jc w:val="center"/>
              <w:rPr>
                <w:rFonts w:asciiTheme="majorHAnsi" w:hAnsiTheme="majorHAnsi" w:cstheme="majorHAnsi"/>
              </w:rPr>
            </w:pPr>
            <w:proofErr w:type="spellStart"/>
            <w:r w:rsidRPr="00B43415">
              <w:rPr>
                <w:rFonts w:asciiTheme="majorHAnsi" w:hAnsiTheme="majorHAnsi" w:cstheme="majorHAnsi"/>
              </w:rPr>
              <w:t>Coffee</w:t>
            </w:r>
            <w:proofErr w:type="spellEnd"/>
            <w:r w:rsidRPr="00B43415">
              <w:rPr>
                <w:rFonts w:asciiTheme="majorHAnsi" w:hAnsiTheme="majorHAnsi" w:cstheme="majorHAnsi"/>
              </w:rPr>
              <w:t xml:space="preserve"> Break tipo III</w:t>
            </w:r>
          </w:p>
        </w:tc>
        <w:tc>
          <w:tcPr>
            <w:tcW w:w="2410" w:type="dxa"/>
            <w:shd w:val="clear" w:color="auto" w:fill="F2F2F2" w:themeFill="background1" w:themeFillShade="F2"/>
          </w:tcPr>
          <w:p w14:paraId="7B53B09B" w14:textId="77777777" w:rsidR="00DB2D4C" w:rsidRPr="009266D3" w:rsidRDefault="00DB2D4C" w:rsidP="004512CA">
            <w:pPr>
              <w:spacing w:before="120" w:after="120"/>
              <w:ind w:left="120" w:right="120"/>
              <w:jc w:val="center"/>
              <w:rPr>
                <w:rFonts w:asciiTheme="majorHAnsi" w:hAnsiTheme="majorHAnsi" w:cstheme="majorHAnsi"/>
              </w:rPr>
            </w:pPr>
            <w:r w:rsidRPr="009266D3">
              <w:rPr>
                <w:rFonts w:asciiTheme="majorHAnsi" w:hAnsiTheme="majorHAnsi" w:cstheme="majorHAnsi"/>
              </w:rPr>
              <w:t>SERVIÇOS NO INTERIOR DO ESTADO RS</w:t>
            </w:r>
          </w:p>
        </w:tc>
        <w:tc>
          <w:tcPr>
            <w:tcW w:w="1843" w:type="dxa"/>
            <w:shd w:val="clear" w:color="auto" w:fill="F2F2F2" w:themeFill="background1" w:themeFillShade="F2"/>
            <w:vAlign w:val="center"/>
          </w:tcPr>
          <w:p w14:paraId="54AB1C20"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Unidade/pessoa</w:t>
            </w:r>
          </w:p>
        </w:tc>
        <w:tc>
          <w:tcPr>
            <w:tcW w:w="1843" w:type="dxa"/>
            <w:shd w:val="clear" w:color="auto" w:fill="F2F2F2" w:themeFill="background1" w:themeFillShade="F2"/>
            <w:vAlign w:val="center"/>
          </w:tcPr>
          <w:p w14:paraId="4362CE2B" w14:textId="2D719298" w:rsidR="00DB2D4C" w:rsidRPr="003933E8" w:rsidRDefault="00DB2D4C" w:rsidP="004512CA">
            <w:pPr>
              <w:spacing w:before="120" w:after="120"/>
              <w:ind w:left="120" w:right="120"/>
              <w:jc w:val="center"/>
              <w:rPr>
                <w:rFonts w:asciiTheme="majorHAnsi" w:hAnsiTheme="majorHAnsi" w:cstheme="majorHAnsi"/>
              </w:rPr>
            </w:pPr>
          </w:p>
        </w:tc>
      </w:tr>
      <w:tr w:rsidR="00DB2D4C" w:rsidRPr="003933E8" w14:paraId="79C56597" w14:textId="77777777" w:rsidTr="004512CA">
        <w:trPr>
          <w:trHeight w:val="711"/>
          <w:tblCellSpacing w:w="0" w:type="dxa"/>
          <w:jc w:val="center"/>
        </w:trPr>
        <w:tc>
          <w:tcPr>
            <w:tcW w:w="988" w:type="dxa"/>
            <w:vMerge/>
            <w:vAlign w:val="center"/>
          </w:tcPr>
          <w:p w14:paraId="59BEAB1E"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F2F2F2" w:themeFill="background1" w:themeFillShade="F2"/>
            <w:vAlign w:val="center"/>
          </w:tcPr>
          <w:p w14:paraId="02B78202" w14:textId="77777777" w:rsidR="00DB2D4C"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12</w:t>
            </w:r>
          </w:p>
        </w:tc>
        <w:tc>
          <w:tcPr>
            <w:tcW w:w="2268" w:type="dxa"/>
            <w:shd w:val="clear" w:color="auto" w:fill="F2F2F2" w:themeFill="background1" w:themeFillShade="F2"/>
            <w:vAlign w:val="center"/>
          </w:tcPr>
          <w:p w14:paraId="55032D9D" w14:textId="77777777" w:rsidR="00DB2D4C" w:rsidRPr="00B43415" w:rsidRDefault="00DB2D4C" w:rsidP="004512CA">
            <w:pPr>
              <w:spacing w:before="120" w:after="120"/>
              <w:ind w:right="120"/>
              <w:jc w:val="center"/>
              <w:rPr>
                <w:rFonts w:asciiTheme="majorHAnsi" w:hAnsiTheme="majorHAnsi" w:cstheme="majorHAnsi"/>
              </w:rPr>
            </w:pPr>
            <w:proofErr w:type="spellStart"/>
            <w:r w:rsidRPr="00B43415">
              <w:rPr>
                <w:rFonts w:asciiTheme="majorHAnsi" w:hAnsiTheme="majorHAnsi" w:cstheme="majorHAnsi"/>
              </w:rPr>
              <w:t>Coffee</w:t>
            </w:r>
            <w:proofErr w:type="spellEnd"/>
            <w:r w:rsidRPr="00B43415">
              <w:rPr>
                <w:rFonts w:asciiTheme="majorHAnsi" w:hAnsiTheme="majorHAnsi" w:cstheme="majorHAnsi"/>
              </w:rPr>
              <w:t xml:space="preserve"> Break tipo IV</w:t>
            </w:r>
          </w:p>
        </w:tc>
        <w:tc>
          <w:tcPr>
            <w:tcW w:w="2410" w:type="dxa"/>
            <w:shd w:val="clear" w:color="auto" w:fill="F2F2F2" w:themeFill="background1" w:themeFillShade="F2"/>
          </w:tcPr>
          <w:p w14:paraId="75F9C44A" w14:textId="77777777" w:rsidR="00DB2D4C" w:rsidRPr="009266D3" w:rsidRDefault="00DB2D4C" w:rsidP="004512CA">
            <w:pPr>
              <w:spacing w:before="120" w:after="120"/>
              <w:ind w:left="120" w:right="120"/>
              <w:jc w:val="center"/>
              <w:rPr>
                <w:rFonts w:asciiTheme="majorHAnsi" w:hAnsiTheme="majorHAnsi" w:cstheme="majorHAnsi"/>
              </w:rPr>
            </w:pPr>
            <w:r w:rsidRPr="009266D3">
              <w:rPr>
                <w:rFonts w:asciiTheme="majorHAnsi" w:hAnsiTheme="majorHAnsi" w:cstheme="majorHAnsi"/>
              </w:rPr>
              <w:t>SERVIÇOS NO INTERIOR DO ESTADO RS</w:t>
            </w:r>
          </w:p>
        </w:tc>
        <w:tc>
          <w:tcPr>
            <w:tcW w:w="1843" w:type="dxa"/>
            <w:shd w:val="clear" w:color="auto" w:fill="F2F2F2" w:themeFill="background1" w:themeFillShade="F2"/>
            <w:vAlign w:val="center"/>
          </w:tcPr>
          <w:p w14:paraId="09EC3D14"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Unidade/pessoa</w:t>
            </w:r>
          </w:p>
        </w:tc>
        <w:tc>
          <w:tcPr>
            <w:tcW w:w="1843" w:type="dxa"/>
            <w:shd w:val="clear" w:color="auto" w:fill="F2F2F2" w:themeFill="background1" w:themeFillShade="F2"/>
            <w:vAlign w:val="center"/>
          </w:tcPr>
          <w:p w14:paraId="46EFD4D9" w14:textId="7911A0CA" w:rsidR="00DB2D4C" w:rsidRPr="003933E8" w:rsidRDefault="00DB2D4C" w:rsidP="004512CA">
            <w:pPr>
              <w:spacing w:before="120" w:after="120"/>
              <w:ind w:left="120" w:right="120"/>
              <w:jc w:val="center"/>
              <w:rPr>
                <w:rFonts w:asciiTheme="majorHAnsi" w:hAnsiTheme="majorHAnsi" w:cstheme="majorHAnsi"/>
              </w:rPr>
            </w:pPr>
          </w:p>
        </w:tc>
      </w:tr>
      <w:tr w:rsidR="00DB2D4C" w:rsidRPr="003933E8" w14:paraId="5A5DF46C" w14:textId="77777777" w:rsidTr="004512CA">
        <w:trPr>
          <w:trHeight w:val="711"/>
          <w:tblCellSpacing w:w="0" w:type="dxa"/>
          <w:jc w:val="center"/>
        </w:trPr>
        <w:tc>
          <w:tcPr>
            <w:tcW w:w="988" w:type="dxa"/>
            <w:vMerge/>
            <w:vAlign w:val="center"/>
          </w:tcPr>
          <w:p w14:paraId="24D74D1D"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F2F2F2" w:themeFill="background1" w:themeFillShade="F2"/>
            <w:vAlign w:val="center"/>
          </w:tcPr>
          <w:p w14:paraId="72B623BB" w14:textId="77777777" w:rsidR="00DB2D4C"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13</w:t>
            </w:r>
          </w:p>
        </w:tc>
        <w:tc>
          <w:tcPr>
            <w:tcW w:w="2268" w:type="dxa"/>
            <w:shd w:val="clear" w:color="auto" w:fill="F2F2F2" w:themeFill="background1" w:themeFillShade="F2"/>
            <w:vAlign w:val="center"/>
          </w:tcPr>
          <w:p w14:paraId="5085A0BD" w14:textId="77777777" w:rsidR="00DB2D4C" w:rsidRPr="00B43415" w:rsidRDefault="00DB2D4C" w:rsidP="004512CA">
            <w:pPr>
              <w:spacing w:before="120" w:after="120"/>
              <w:ind w:right="120"/>
              <w:jc w:val="center"/>
              <w:rPr>
                <w:rFonts w:asciiTheme="majorHAnsi" w:hAnsiTheme="majorHAnsi" w:cstheme="majorHAnsi"/>
              </w:rPr>
            </w:pPr>
            <w:r w:rsidRPr="00B43415">
              <w:rPr>
                <w:rFonts w:asciiTheme="majorHAnsi" w:hAnsiTheme="majorHAnsi" w:cstheme="majorHAnsi"/>
              </w:rPr>
              <w:t>Térmica de café</w:t>
            </w:r>
          </w:p>
        </w:tc>
        <w:tc>
          <w:tcPr>
            <w:tcW w:w="2410" w:type="dxa"/>
            <w:shd w:val="clear" w:color="auto" w:fill="F2F2F2" w:themeFill="background1" w:themeFillShade="F2"/>
          </w:tcPr>
          <w:p w14:paraId="31744A67" w14:textId="77777777" w:rsidR="00DB2D4C" w:rsidRPr="009266D3" w:rsidRDefault="00DB2D4C" w:rsidP="004512CA">
            <w:pPr>
              <w:spacing w:before="120" w:after="120"/>
              <w:ind w:left="120" w:right="120"/>
              <w:jc w:val="center"/>
              <w:rPr>
                <w:rFonts w:asciiTheme="majorHAnsi" w:hAnsiTheme="majorHAnsi" w:cstheme="majorHAnsi"/>
              </w:rPr>
            </w:pPr>
            <w:r w:rsidRPr="009266D3">
              <w:rPr>
                <w:rFonts w:asciiTheme="majorHAnsi" w:hAnsiTheme="majorHAnsi" w:cstheme="majorHAnsi"/>
              </w:rPr>
              <w:t>SERVIÇOS NO INTERIOR DO ESTADO RS</w:t>
            </w:r>
          </w:p>
        </w:tc>
        <w:tc>
          <w:tcPr>
            <w:tcW w:w="1843" w:type="dxa"/>
            <w:shd w:val="clear" w:color="auto" w:fill="F2F2F2" w:themeFill="background1" w:themeFillShade="F2"/>
            <w:vAlign w:val="center"/>
          </w:tcPr>
          <w:p w14:paraId="55571FCB"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Garrafa térmica – 2L</w:t>
            </w:r>
          </w:p>
        </w:tc>
        <w:tc>
          <w:tcPr>
            <w:tcW w:w="1843" w:type="dxa"/>
            <w:shd w:val="clear" w:color="auto" w:fill="F2F2F2" w:themeFill="background1" w:themeFillShade="F2"/>
            <w:vAlign w:val="center"/>
          </w:tcPr>
          <w:p w14:paraId="0A6B8870" w14:textId="345261D7" w:rsidR="00DB2D4C" w:rsidRPr="003933E8" w:rsidRDefault="00DB2D4C" w:rsidP="004512CA">
            <w:pPr>
              <w:spacing w:before="120" w:after="120"/>
              <w:ind w:left="120" w:right="120"/>
              <w:jc w:val="center"/>
              <w:rPr>
                <w:rFonts w:asciiTheme="majorHAnsi" w:hAnsiTheme="majorHAnsi" w:cstheme="majorHAnsi"/>
              </w:rPr>
            </w:pPr>
          </w:p>
        </w:tc>
      </w:tr>
      <w:tr w:rsidR="00DB2D4C" w:rsidRPr="003933E8" w14:paraId="2C566F2B" w14:textId="77777777" w:rsidTr="004512CA">
        <w:trPr>
          <w:trHeight w:val="711"/>
          <w:tblCellSpacing w:w="0" w:type="dxa"/>
          <w:jc w:val="center"/>
        </w:trPr>
        <w:tc>
          <w:tcPr>
            <w:tcW w:w="988" w:type="dxa"/>
            <w:vMerge/>
            <w:vAlign w:val="center"/>
          </w:tcPr>
          <w:p w14:paraId="6176B4DD"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F2F2F2" w:themeFill="background1" w:themeFillShade="F2"/>
            <w:vAlign w:val="center"/>
          </w:tcPr>
          <w:p w14:paraId="22057620" w14:textId="77777777" w:rsidR="00DB2D4C"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14</w:t>
            </w:r>
          </w:p>
        </w:tc>
        <w:tc>
          <w:tcPr>
            <w:tcW w:w="2268" w:type="dxa"/>
            <w:shd w:val="clear" w:color="auto" w:fill="F2F2F2" w:themeFill="background1" w:themeFillShade="F2"/>
            <w:vAlign w:val="center"/>
          </w:tcPr>
          <w:p w14:paraId="46917C6C" w14:textId="77777777" w:rsidR="00DB2D4C" w:rsidRPr="00B43415" w:rsidRDefault="00DB2D4C" w:rsidP="004512CA">
            <w:pPr>
              <w:spacing w:before="120" w:after="120"/>
              <w:ind w:right="120"/>
              <w:jc w:val="center"/>
              <w:rPr>
                <w:rFonts w:asciiTheme="majorHAnsi" w:hAnsiTheme="majorHAnsi" w:cstheme="majorHAnsi"/>
              </w:rPr>
            </w:pPr>
            <w:r w:rsidRPr="00B43415">
              <w:rPr>
                <w:rFonts w:asciiTheme="majorHAnsi" w:hAnsiTheme="majorHAnsi" w:cstheme="majorHAnsi"/>
              </w:rPr>
              <w:t>Térmica de chá</w:t>
            </w:r>
          </w:p>
        </w:tc>
        <w:tc>
          <w:tcPr>
            <w:tcW w:w="2410" w:type="dxa"/>
            <w:shd w:val="clear" w:color="auto" w:fill="F2F2F2" w:themeFill="background1" w:themeFillShade="F2"/>
          </w:tcPr>
          <w:p w14:paraId="565F0A0F" w14:textId="77777777" w:rsidR="00DB2D4C" w:rsidRPr="009266D3" w:rsidRDefault="00DB2D4C" w:rsidP="004512CA">
            <w:pPr>
              <w:spacing w:before="120" w:after="120"/>
              <w:ind w:left="120" w:right="120"/>
              <w:jc w:val="center"/>
              <w:rPr>
                <w:rFonts w:asciiTheme="majorHAnsi" w:hAnsiTheme="majorHAnsi" w:cstheme="majorHAnsi"/>
              </w:rPr>
            </w:pPr>
            <w:r w:rsidRPr="009266D3">
              <w:rPr>
                <w:rFonts w:asciiTheme="majorHAnsi" w:hAnsiTheme="majorHAnsi" w:cstheme="majorHAnsi"/>
              </w:rPr>
              <w:t>SERVIÇOS NO INTERIOR DO ESTADO RS</w:t>
            </w:r>
          </w:p>
        </w:tc>
        <w:tc>
          <w:tcPr>
            <w:tcW w:w="1843" w:type="dxa"/>
            <w:shd w:val="clear" w:color="auto" w:fill="F2F2F2" w:themeFill="background1" w:themeFillShade="F2"/>
            <w:vAlign w:val="center"/>
          </w:tcPr>
          <w:p w14:paraId="1711BE97"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Garrafa térmica – 2L</w:t>
            </w:r>
          </w:p>
        </w:tc>
        <w:tc>
          <w:tcPr>
            <w:tcW w:w="1843" w:type="dxa"/>
            <w:shd w:val="clear" w:color="auto" w:fill="F2F2F2" w:themeFill="background1" w:themeFillShade="F2"/>
            <w:vAlign w:val="center"/>
          </w:tcPr>
          <w:p w14:paraId="1EC951DE" w14:textId="578043B4" w:rsidR="00DB2D4C" w:rsidRPr="003933E8" w:rsidRDefault="00DB2D4C" w:rsidP="004512CA">
            <w:pPr>
              <w:spacing w:before="120" w:after="120"/>
              <w:ind w:left="120" w:right="120"/>
              <w:jc w:val="center"/>
              <w:rPr>
                <w:rFonts w:asciiTheme="majorHAnsi" w:hAnsiTheme="majorHAnsi" w:cstheme="majorHAnsi"/>
              </w:rPr>
            </w:pPr>
          </w:p>
        </w:tc>
      </w:tr>
      <w:tr w:rsidR="00DB2D4C" w:rsidRPr="003933E8" w14:paraId="206FDCBB" w14:textId="77777777" w:rsidTr="004512CA">
        <w:trPr>
          <w:trHeight w:val="711"/>
          <w:tblCellSpacing w:w="0" w:type="dxa"/>
          <w:jc w:val="center"/>
        </w:trPr>
        <w:tc>
          <w:tcPr>
            <w:tcW w:w="988" w:type="dxa"/>
            <w:vMerge/>
            <w:vAlign w:val="center"/>
          </w:tcPr>
          <w:p w14:paraId="0AF37CF9"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F2F2F2" w:themeFill="background1" w:themeFillShade="F2"/>
            <w:vAlign w:val="center"/>
          </w:tcPr>
          <w:p w14:paraId="3A0E0059" w14:textId="77777777" w:rsidR="00DB2D4C"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15</w:t>
            </w:r>
          </w:p>
        </w:tc>
        <w:tc>
          <w:tcPr>
            <w:tcW w:w="2268" w:type="dxa"/>
            <w:shd w:val="clear" w:color="auto" w:fill="F2F2F2" w:themeFill="background1" w:themeFillShade="F2"/>
            <w:vAlign w:val="center"/>
          </w:tcPr>
          <w:p w14:paraId="46303065" w14:textId="77777777" w:rsidR="00DB2D4C" w:rsidRPr="00B43415" w:rsidRDefault="00DB2D4C" w:rsidP="004512CA">
            <w:pPr>
              <w:spacing w:before="120" w:after="120"/>
              <w:ind w:right="120"/>
              <w:jc w:val="center"/>
              <w:rPr>
                <w:rFonts w:asciiTheme="majorHAnsi" w:hAnsiTheme="majorHAnsi" w:cstheme="majorHAnsi"/>
              </w:rPr>
            </w:pPr>
            <w:r w:rsidRPr="00B43415">
              <w:rPr>
                <w:rFonts w:asciiTheme="majorHAnsi" w:hAnsiTheme="majorHAnsi" w:cstheme="majorHAnsi"/>
              </w:rPr>
              <w:t>Água mineral com e sem gás</w:t>
            </w:r>
          </w:p>
        </w:tc>
        <w:tc>
          <w:tcPr>
            <w:tcW w:w="2410" w:type="dxa"/>
            <w:shd w:val="clear" w:color="auto" w:fill="F2F2F2" w:themeFill="background1" w:themeFillShade="F2"/>
          </w:tcPr>
          <w:p w14:paraId="41BD7945" w14:textId="77777777" w:rsidR="00DB2D4C" w:rsidRPr="009266D3" w:rsidRDefault="00DB2D4C" w:rsidP="004512CA">
            <w:pPr>
              <w:spacing w:before="120" w:after="120"/>
              <w:ind w:left="120" w:right="120"/>
              <w:jc w:val="center"/>
              <w:rPr>
                <w:rFonts w:asciiTheme="majorHAnsi" w:hAnsiTheme="majorHAnsi" w:cstheme="majorHAnsi"/>
              </w:rPr>
            </w:pPr>
            <w:r w:rsidRPr="009266D3">
              <w:rPr>
                <w:rFonts w:asciiTheme="majorHAnsi" w:hAnsiTheme="majorHAnsi" w:cstheme="majorHAnsi"/>
              </w:rPr>
              <w:t>SERVIÇOS NO INTERIOR DO ESTADO RS</w:t>
            </w:r>
          </w:p>
        </w:tc>
        <w:tc>
          <w:tcPr>
            <w:tcW w:w="1843" w:type="dxa"/>
            <w:shd w:val="clear" w:color="auto" w:fill="F2F2F2" w:themeFill="background1" w:themeFillShade="F2"/>
            <w:vAlign w:val="center"/>
          </w:tcPr>
          <w:p w14:paraId="1CE21918"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Garrafa pet – 500ml</w:t>
            </w:r>
          </w:p>
        </w:tc>
        <w:tc>
          <w:tcPr>
            <w:tcW w:w="1843" w:type="dxa"/>
            <w:shd w:val="clear" w:color="auto" w:fill="F2F2F2" w:themeFill="background1" w:themeFillShade="F2"/>
            <w:vAlign w:val="center"/>
          </w:tcPr>
          <w:p w14:paraId="28E97D12" w14:textId="6EB23EFB" w:rsidR="00DB2D4C" w:rsidRPr="003933E8" w:rsidRDefault="00DB2D4C" w:rsidP="004512CA">
            <w:pPr>
              <w:spacing w:before="120" w:after="120"/>
              <w:ind w:left="120" w:right="120"/>
              <w:jc w:val="center"/>
              <w:rPr>
                <w:rFonts w:asciiTheme="majorHAnsi" w:hAnsiTheme="majorHAnsi" w:cstheme="majorHAnsi"/>
              </w:rPr>
            </w:pPr>
          </w:p>
        </w:tc>
      </w:tr>
      <w:tr w:rsidR="00DB2D4C" w:rsidRPr="003933E8" w14:paraId="2EBFD598" w14:textId="77777777" w:rsidTr="004512CA">
        <w:trPr>
          <w:trHeight w:val="711"/>
          <w:tblCellSpacing w:w="0" w:type="dxa"/>
          <w:jc w:val="center"/>
        </w:trPr>
        <w:tc>
          <w:tcPr>
            <w:tcW w:w="988" w:type="dxa"/>
            <w:vMerge/>
            <w:vAlign w:val="center"/>
          </w:tcPr>
          <w:p w14:paraId="7E73A674" w14:textId="77777777" w:rsidR="00DB2D4C" w:rsidRPr="003933E8" w:rsidRDefault="00DB2D4C" w:rsidP="004512CA">
            <w:pPr>
              <w:jc w:val="center"/>
              <w:rPr>
                <w:rFonts w:asciiTheme="majorHAnsi" w:hAnsiTheme="majorHAnsi" w:cstheme="majorHAnsi"/>
                <w:b/>
                <w:color w:val="000000"/>
              </w:rPr>
            </w:pPr>
          </w:p>
        </w:tc>
        <w:tc>
          <w:tcPr>
            <w:tcW w:w="708" w:type="dxa"/>
            <w:shd w:val="clear" w:color="auto" w:fill="F2F2F2" w:themeFill="background1" w:themeFillShade="F2"/>
            <w:vAlign w:val="center"/>
          </w:tcPr>
          <w:p w14:paraId="35C5BD02" w14:textId="77777777" w:rsidR="00DB2D4C" w:rsidRDefault="00DB2D4C" w:rsidP="004512CA">
            <w:pPr>
              <w:spacing w:before="120" w:after="120"/>
              <w:ind w:left="120" w:right="120"/>
              <w:jc w:val="center"/>
              <w:rPr>
                <w:rFonts w:asciiTheme="majorHAnsi" w:hAnsiTheme="majorHAnsi" w:cstheme="majorHAnsi"/>
                <w:color w:val="000000"/>
              </w:rPr>
            </w:pPr>
            <w:r>
              <w:rPr>
                <w:rFonts w:asciiTheme="majorHAnsi" w:hAnsiTheme="majorHAnsi" w:cstheme="majorHAnsi"/>
                <w:color w:val="000000"/>
              </w:rPr>
              <w:t>16</w:t>
            </w:r>
          </w:p>
        </w:tc>
        <w:tc>
          <w:tcPr>
            <w:tcW w:w="2268" w:type="dxa"/>
            <w:shd w:val="clear" w:color="auto" w:fill="F2F2F2" w:themeFill="background1" w:themeFillShade="F2"/>
            <w:vAlign w:val="center"/>
          </w:tcPr>
          <w:p w14:paraId="7DF0BBC8" w14:textId="77777777" w:rsidR="00DB2D4C" w:rsidRPr="00B43415" w:rsidRDefault="00DB2D4C" w:rsidP="004512CA">
            <w:pPr>
              <w:spacing w:before="120" w:after="120"/>
              <w:ind w:right="120"/>
              <w:jc w:val="center"/>
              <w:rPr>
                <w:rFonts w:asciiTheme="majorHAnsi" w:hAnsiTheme="majorHAnsi" w:cstheme="majorHAnsi"/>
              </w:rPr>
            </w:pPr>
            <w:r w:rsidRPr="00B43415">
              <w:rPr>
                <w:rFonts w:asciiTheme="majorHAnsi" w:hAnsiTheme="majorHAnsi" w:cstheme="majorHAnsi"/>
              </w:rPr>
              <w:t>Suco</w:t>
            </w:r>
          </w:p>
        </w:tc>
        <w:tc>
          <w:tcPr>
            <w:tcW w:w="2410" w:type="dxa"/>
            <w:shd w:val="clear" w:color="auto" w:fill="F2F2F2" w:themeFill="background1" w:themeFillShade="F2"/>
          </w:tcPr>
          <w:p w14:paraId="1760E17E" w14:textId="77777777" w:rsidR="00DB2D4C" w:rsidRPr="009266D3" w:rsidRDefault="00DB2D4C" w:rsidP="004512CA">
            <w:pPr>
              <w:spacing w:before="120" w:after="120"/>
              <w:ind w:left="120" w:right="120"/>
              <w:jc w:val="center"/>
              <w:rPr>
                <w:rFonts w:asciiTheme="majorHAnsi" w:hAnsiTheme="majorHAnsi" w:cstheme="majorHAnsi"/>
              </w:rPr>
            </w:pPr>
            <w:r w:rsidRPr="009266D3">
              <w:rPr>
                <w:rFonts w:asciiTheme="majorHAnsi" w:hAnsiTheme="majorHAnsi" w:cstheme="majorHAnsi"/>
              </w:rPr>
              <w:t>SERVIÇOS NO INTERIOR DO ESTADO RS</w:t>
            </w:r>
          </w:p>
        </w:tc>
        <w:tc>
          <w:tcPr>
            <w:tcW w:w="1843" w:type="dxa"/>
            <w:shd w:val="clear" w:color="auto" w:fill="F2F2F2" w:themeFill="background1" w:themeFillShade="F2"/>
            <w:vAlign w:val="center"/>
          </w:tcPr>
          <w:p w14:paraId="7AB75FBC" w14:textId="77777777" w:rsidR="00DB2D4C" w:rsidRPr="00B43415" w:rsidRDefault="00DB2D4C" w:rsidP="004512CA">
            <w:pPr>
              <w:spacing w:before="120" w:after="120"/>
              <w:ind w:left="120" w:right="120"/>
              <w:jc w:val="center"/>
              <w:rPr>
                <w:rFonts w:asciiTheme="majorHAnsi" w:hAnsiTheme="majorHAnsi" w:cstheme="majorHAnsi"/>
              </w:rPr>
            </w:pPr>
            <w:r w:rsidRPr="00B43415">
              <w:rPr>
                <w:rFonts w:asciiTheme="majorHAnsi" w:hAnsiTheme="majorHAnsi" w:cstheme="majorHAnsi"/>
              </w:rPr>
              <w:t>Embalagem 1lt</w:t>
            </w:r>
          </w:p>
        </w:tc>
        <w:tc>
          <w:tcPr>
            <w:tcW w:w="1843" w:type="dxa"/>
            <w:shd w:val="clear" w:color="auto" w:fill="F2F2F2" w:themeFill="background1" w:themeFillShade="F2"/>
            <w:vAlign w:val="center"/>
          </w:tcPr>
          <w:p w14:paraId="67E09BA4" w14:textId="47272748" w:rsidR="00DB2D4C" w:rsidRPr="003933E8" w:rsidRDefault="00DB2D4C" w:rsidP="004512CA">
            <w:pPr>
              <w:spacing w:before="120" w:after="120"/>
              <w:ind w:left="120" w:right="120"/>
              <w:jc w:val="center"/>
              <w:rPr>
                <w:rFonts w:asciiTheme="majorHAnsi" w:hAnsiTheme="majorHAnsi" w:cstheme="majorHAnsi"/>
              </w:rPr>
            </w:pPr>
          </w:p>
        </w:tc>
      </w:tr>
      <w:tr w:rsidR="00DB2D4C" w:rsidRPr="003933E8" w14:paraId="2F79C5D2" w14:textId="77777777" w:rsidTr="00950B6D">
        <w:trPr>
          <w:trHeight w:val="711"/>
          <w:tblCellSpacing w:w="0" w:type="dxa"/>
          <w:jc w:val="center"/>
        </w:trPr>
        <w:tc>
          <w:tcPr>
            <w:tcW w:w="8217" w:type="dxa"/>
            <w:gridSpan w:val="5"/>
            <w:shd w:val="clear" w:color="auto" w:fill="DEEAF6" w:themeFill="accent1" w:themeFillTint="33"/>
            <w:vAlign w:val="center"/>
          </w:tcPr>
          <w:p w14:paraId="1071FB18" w14:textId="77777777" w:rsidR="00DB2D4C" w:rsidRPr="00D8043C" w:rsidRDefault="00DB2D4C" w:rsidP="004512CA">
            <w:pPr>
              <w:spacing w:before="120" w:after="120"/>
              <w:ind w:left="120" w:right="120"/>
              <w:jc w:val="right"/>
              <w:rPr>
                <w:rFonts w:asciiTheme="majorHAnsi" w:hAnsiTheme="majorHAnsi" w:cstheme="majorHAnsi"/>
                <w:b/>
                <w:bCs/>
              </w:rPr>
            </w:pPr>
            <w:r w:rsidRPr="00D8043C">
              <w:rPr>
                <w:rFonts w:asciiTheme="majorHAnsi" w:hAnsiTheme="majorHAnsi" w:cstheme="majorHAnsi"/>
                <w:b/>
                <w:bCs/>
              </w:rPr>
              <w:t>VALOR TOTAL GRUPO G1 – PARA FINS DE DISPUTA</w:t>
            </w:r>
          </w:p>
        </w:tc>
        <w:tc>
          <w:tcPr>
            <w:tcW w:w="1843" w:type="dxa"/>
            <w:shd w:val="clear" w:color="auto" w:fill="DEEAF6" w:themeFill="accent1" w:themeFillTint="33"/>
            <w:vAlign w:val="center"/>
          </w:tcPr>
          <w:p w14:paraId="7FBA7725" w14:textId="441AD7FD" w:rsidR="00DB2D4C" w:rsidRPr="00D8043C" w:rsidRDefault="00DB2D4C" w:rsidP="004512CA">
            <w:pPr>
              <w:spacing w:before="120" w:after="120"/>
              <w:ind w:left="120" w:right="120"/>
              <w:jc w:val="center"/>
              <w:rPr>
                <w:rFonts w:asciiTheme="majorHAnsi" w:hAnsiTheme="majorHAnsi" w:cstheme="majorHAnsi"/>
                <w:b/>
                <w:bCs/>
              </w:rPr>
            </w:pPr>
          </w:p>
        </w:tc>
      </w:tr>
    </w:tbl>
    <w:p w14:paraId="76001A84" w14:textId="77777777" w:rsidR="001747DF" w:rsidRDefault="001747DF" w:rsidP="000316F6">
      <w:pPr>
        <w:rPr>
          <w:rFonts w:ascii="Calibri" w:hAnsi="Calibri"/>
        </w:rPr>
      </w:pPr>
    </w:p>
    <w:p w14:paraId="7D062D7D" w14:textId="77777777" w:rsidR="001747DF" w:rsidRDefault="001747DF" w:rsidP="000316F6">
      <w:pPr>
        <w:rPr>
          <w:rFonts w:ascii="Calibri" w:hAnsi="Calibri"/>
        </w:rPr>
      </w:pPr>
    </w:p>
    <w:p w14:paraId="03AC3C33" w14:textId="77777777" w:rsidR="005E7F87" w:rsidRPr="0085484D" w:rsidRDefault="005E7F87" w:rsidP="000316F6">
      <w:pPr>
        <w:rPr>
          <w:rFonts w:asciiTheme="minorHAnsi" w:hAnsiTheme="minorHAnsi" w:cstheme="minorHAnsi"/>
          <w:vanish/>
        </w:rPr>
      </w:pPr>
    </w:p>
    <w:p w14:paraId="227C4BF2" w14:textId="77777777" w:rsidR="000316F6" w:rsidRDefault="000316F6" w:rsidP="000316F6">
      <w:pPr>
        <w:contextualSpacing/>
        <w:jc w:val="both"/>
        <w:rPr>
          <w:rFonts w:ascii="Calibri" w:hAnsi="Calibri" w:cs="Arial"/>
        </w:rPr>
      </w:pPr>
      <w:r w:rsidRPr="0085484D">
        <w:rPr>
          <w:rFonts w:asciiTheme="minorHAnsi" w:hAnsiTheme="minorHAnsi" w:cstheme="minorHAnsi"/>
        </w:rPr>
        <w:t>O preço cotado inclui todos os custos e despesas inerentes aos serviços objeto deste edital, tais como: Taxas, impostos, encargos sociais e trabalhistas, seguros, que possam influir direta</w:t>
      </w:r>
      <w:r w:rsidRPr="00732614">
        <w:rPr>
          <w:rFonts w:ascii="Calibri" w:hAnsi="Calibri" w:cs="Arial"/>
        </w:rPr>
        <w:t xml:space="preserve"> ou indiretamente no custo, e os produtos ofertados estão em conformidade com os requisitos descritos no</w:t>
      </w:r>
      <w:r>
        <w:rPr>
          <w:rFonts w:ascii="Calibri" w:hAnsi="Calibri" w:cs="Arial"/>
        </w:rPr>
        <w:t xml:space="preserve"> termo de referência</w:t>
      </w:r>
      <w:r w:rsidRPr="00732614">
        <w:rPr>
          <w:rFonts w:ascii="Calibri" w:hAnsi="Calibri" w:cs="Arial"/>
        </w:rPr>
        <w:t>.</w:t>
      </w:r>
    </w:p>
    <w:p w14:paraId="2D438B50" w14:textId="77777777" w:rsidR="00643CCC" w:rsidRDefault="00643CCC" w:rsidP="000316F6">
      <w:pPr>
        <w:pStyle w:val="WW-Cabealhodamensagem"/>
        <w:ind w:left="0" w:firstLine="0"/>
        <w:contextualSpacing/>
        <w:rPr>
          <w:rFonts w:ascii="Calibri" w:hAnsi="Calibri" w:cs="Arial"/>
          <w:b/>
        </w:rPr>
      </w:pPr>
    </w:p>
    <w:p w14:paraId="1FC6A5BA" w14:textId="77777777" w:rsidR="0088512E" w:rsidRDefault="0088512E" w:rsidP="000316F6">
      <w:pPr>
        <w:pStyle w:val="WW-Cabealhodamensagem"/>
        <w:ind w:left="0" w:firstLine="0"/>
        <w:contextualSpacing/>
        <w:rPr>
          <w:rFonts w:ascii="Calibri" w:hAnsi="Calibri" w:cs="Arial"/>
          <w:b/>
        </w:rPr>
      </w:pPr>
    </w:p>
    <w:p w14:paraId="7D47C2C0" w14:textId="77777777" w:rsidR="000316F6" w:rsidRDefault="000316F6" w:rsidP="000316F6">
      <w:pPr>
        <w:pStyle w:val="WW-Cabealhodamensagem"/>
        <w:ind w:left="0" w:firstLine="0"/>
        <w:contextualSpacing/>
        <w:rPr>
          <w:rFonts w:ascii="Calibri" w:hAnsi="Calibri" w:cs="Arial"/>
          <w:b/>
        </w:rPr>
      </w:pPr>
    </w:p>
    <w:p w14:paraId="76699D36" w14:textId="77777777" w:rsidR="008470E1" w:rsidRPr="00260722" w:rsidRDefault="008470E1" w:rsidP="008470E1">
      <w:pPr>
        <w:pStyle w:val="WW-Cabealhodamensagem"/>
        <w:ind w:left="0" w:firstLine="0"/>
        <w:contextualSpacing/>
        <w:jc w:val="center"/>
        <w:rPr>
          <w:rFonts w:ascii="Calibri" w:hAnsi="Calibri" w:cs="Arial"/>
          <w:b/>
        </w:rPr>
      </w:pPr>
      <w:r w:rsidRPr="00260722">
        <w:rPr>
          <w:rFonts w:ascii="Calibri" w:hAnsi="Calibri" w:cs="Arial"/>
          <w:b/>
        </w:rPr>
        <w:t>DECLARAÇÃO</w:t>
      </w:r>
      <w:r>
        <w:rPr>
          <w:rFonts w:ascii="Calibri" w:hAnsi="Calibri" w:cs="Arial"/>
          <w:b/>
        </w:rPr>
        <w:t xml:space="preserve"> DE NEGATIVA DE PARENTESCO E VÍNCULO</w:t>
      </w:r>
    </w:p>
    <w:p w14:paraId="4CC10638" w14:textId="77777777" w:rsidR="008470E1" w:rsidRPr="00260722" w:rsidRDefault="008470E1" w:rsidP="008470E1">
      <w:pPr>
        <w:pStyle w:val="Padro"/>
        <w:contextualSpacing/>
        <w:jc w:val="both"/>
        <w:rPr>
          <w:rFonts w:ascii="Calibri" w:hAnsi="Calibri" w:cs="Arial"/>
          <w:b/>
          <w:sz w:val="20"/>
        </w:rPr>
      </w:pPr>
      <w:r w:rsidRPr="00260722">
        <w:rPr>
          <w:rFonts w:ascii="Calibri" w:hAnsi="Calibri" w:cs="Arial"/>
          <w:b/>
          <w:sz w:val="20"/>
        </w:rPr>
        <w:tab/>
      </w:r>
    </w:p>
    <w:p w14:paraId="241877E0" w14:textId="77777777" w:rsidR="008470E1" w:rsidRPr="00260722" w:rsidRDefault="008470E1" w:rsidP="008470E1">
      <w:pPr>
        <w:pStyle w:val="Padro"/>
        <w:jc w:val="both"/>
        <w:rPr>
          <w:rFonts w:ascii="Calibri" w:hAnsi="Calibri" w:cs="Calibri"/>
          <w:b/>
          <w:sz w:val="20"/>
        </w:rPr>
      </w:pPr>
      <w:r w:rsidRPr="00260722">
        <w:rPr>
          <w:rFonts w:ascii="Calibri" w:hAnsi="Calibri" w:cs="Calibri"/>
          <w:b/>
          <w:sz w:val="20"/>
        </w:rPr>
        <w:t xml:space="preserve">A empresa _____________________________ por seu representante legal, vem, por meio desta, declarar que não possui sócio(s) ou diretor(es) que mantenha(m) </w:t>
      </w:r>
      <w:r w:rsidRPr="00260722">
        <w:rPr>
          <w:rFonts w:ascii="Calibri" w:hAnsi="Calibri" w:cs="Calibri"/>
          <w:b/>
          <w:color w:val="000000"/>
          <w:sz w:val="20"/>
        </w:rPr>
        <w:t>vínculo de natureza técnica, comercial, econômica, financeira, trabalhista ou civil com dirigente do órgão ou entidade contratante ou com agente público que desempenhe função na licitação ou atue na fiscalização ou na gestão do contrato, ou que seja cônjuge, companheiro ou parente em linha reta, colateral ou por afinidade, até o terceiro grau</w:t>
      </w:r>
      <w:r w:rsidRPr="00260722">
        <w:rPr>
          <w:rFonts w:ascii="Calibri" w:hAnsi="Calibri" w:cs="Calibri"/>
          <w:b/>
          <w:sz w:val="20"/>
        </w:rPr>
        <w:t xml:space="preserve"> com Presidente, Vice-Presidente(s), Diretor(es), Assessor(es), Conselheiro(s), Inspetor(es), Membros de Comissão e servidor(es) do CREA-RS.</w:t>
      </w:r>
    </w:p>
    <w:p w14:paraId="59BB8492" w14:textId="77777777" w:rsidR="008470E1" w:rsidRPr="00260722" w:rsidRDefault="008470E1" w:rsidP="008470E1">
      <w:pPr>
        <w:pStyle w:val="WW-Encerramento"/>
        <w:ind w:left="0" w:firstLine="0"/>
        <w:contextualSpacing/>
        <w:jc w:val="both"/>
        <w:rPr>
          <w:rFonts w:ascii="Calibri" w:hAnsi="Calibri" w:cs="Arial"/>
          <w:b/>
        </w:rPr>
      </w:pPr>
      <w:r w:rsidRPr="00260722">
        <w:rPr>
          <w:rFonts w:ascii="Calibri" w:hAnsi="Calibri" w:cs="Arial"/>
          <w:b/>
        </w:rPr>
        <w:tab/>
      </w:r>
    </w:p>
    <w:p w14:paraId="09D9B7B9" w14:textId="77777777" w:rsidR="008470E1" w:rsidRPr="00260722" w:rsidRDefault="008470E1" w:rsidP="008470E1">
      <w:pPr>
        <w:pStyle w:val="WW-Encerramento"/>
        <w:ind w:left="0" w:firstLine="0"/>
        <w:contextualSpacing/>
        <w:jc w:val="both"/>
        <w:rPr>
          <w:rFonts w:ascii="Calibri" w:hAnsi="Calibri" w:cs="Arial"/>
          <w:b/>
        </w:rPr>
      </w:pPr>
      <w:r w:rsidRPr="00260722">
        <w:rPr>
          <w:rFonts w:ascii="Calibri" w:hAnsi="Calibri" w:cs="Arial"/>
          <w:b/>
        </w:rPr>
        <w:t>Atenciosamente,</w:t>
      </w:r>
    </w:p>
    <w:p w14:paraId="0069F027" w14:textId="77777777" w:rsidR="008470E1" w:rsidRDefault="008470E1" w:rsidP="008470E1">
      <w:pPr>
        <w:pStyle w:val="WW-Encerramento"/>
        <w:ind w:left="0" w:firstLine="0"/>
        <w:contextualSpacing/>
        <w:jc w:val="center"/>
        <w:rPr>
          <w:rFonts w:ascii="Calibri" w:hAnsi="Calibri"/>
        </w:rPr>
      </w:pPr>
    </w:p>
    <w:p w14:paraId="7B2EC7A1" w14:textId="77777777" w:rsidR="008470E1" w:rsidRDefault="008470E1" w:rsidP="008470E1">
      <w:pPr>
        <w:pStyle w:val="WW-Encerramento"/>
        <w:ind w:left="0" w:firstLine="0"/>
        <w:contextualSpacing/>
        <w:jc w:val="center"/>
        <w:rPr>
          <w:rFonts w:ascii="Calibri" w:hAnsi="Calibri"/>
        </w:rPr>
      </w:pPr>
      <w:r w:rsidRPr="00732614">
        <w:rPr>
          <w:rFonts w:ascii="Calibri" w:hAnsi="Calibri"/>
        </w:rPr>
        <w:t>Local e data......................................................</w:t>
      </w:r>
    </w:p>
    <w:p w14:paraId="5EC4C69C" w14:textId="49CF0EA8" w:rsidR="005E5282" w:rsidRPr="000316F6" w:rsidRDefault="008470E1" w:rsidP="00B33B6A">
      <w:pPr>
        <w:pStyle w:val="WW-Encerramento"/>
        <w:ind w:left="0" w:firstLine="0"/>
        <w:contextualSpacing/>
        <w:jc w:val="center"/>
      </w:pPr>
      <w:r w:rsidRPr="00732614">
        <w:rPr>
          <w:rFonts w:ascii="Calibri" w:hAnsi="Calibri"/>
        </w:rPr>
        <w:t>Assinatura do Responsável</w:t>
      </w:r>
    </w:p>
    <w:sectPr w:rsidR="005E5282" w:rsidRPr="000316F6" w:rsidSect="005E7F87">
      <w:headerReference w:type="default" r:id="rId7"/>
      <w:pgSz w:w="11906" w:h="16838"/>
      <w:pgMar w:top="1417" w:right="1274" w:bottom="709"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55096" w14:textId="77777777" w:rsidR="009F2A90" w:rsidRDefault="009F2A90" w:rsidP="003961C4">
      <w:r>
        <w:separator/>
      </w:r>
    </w:p>
  </w:endnote>
  <w:endnote w:type="continuationSeparator" w:id="0">
    <w:p w14:paraId="2C114C62" w14:textId="77777777" w:rsidR="009F2A90" w:rsidRDefault="009F2A90" w:rsidP="0039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7FF90" w14:textId="77777777" w:rsidR="009F2A90" w:rsidRDefault="009F2A90" w:rsidP="003961C4">
      <w:r>
        <w:separator/>
      </w:r>
    </w:p>
  </w:footnote>
  <w:footnote w:type="continuationSeparator" w:id="0">
    <w:p w14:paraId="139DFB0E" w14:textId="77777777" w:rsidR="009F2A90" w:rsidRDefault="009F2A90" w:rsidP="00396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5701" w14:textId="5C4F4854" w:rsidR="003961C4" w:rsidRPr="00C5295B" w:rsidRDefault="00C5295B" w:rsidP="00C5295B">
    <w:pPr>
      <w:pStyle w:val="Cabealho"/>
      <w:jc w:val="center"/>
      <w:rPr>
        <w:rFonts w:asciiTheme="minorHAnsi" w:hAnsiTheme="minorHAnsi" w:cstheme="minorHAnsi"/>
        <w:b/>
        <w:bCs/>
        <w:sz w:val="24"/>
        <w:szCs w:val="24"/>
      </w:rPr>
    </w:pPr>
    <w:r w:rsidRPr="00C5295B">
      <w:rPr>
        <w:rFonts w:asciiTheme="minorHAnsi" w:hAnsiTheme="minorHAnsi" w:cstheme="minorHAnsi"/>
        <w:b/>
        <w:bCs/>
        <w:sz w:val="24"/>
        <w:szCs w:val="24"/>
      </w:rPr>
      <w:t>LOGO LICITANTE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0B8C"/>
    <w:multiLevelType w:val="hybridMultilevel"/>
    <w:tmpl w:val="56F2FE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AB33889"/>
    <w:multiLevelType w:val="hybridMultilevel"/>
    <w:tmpl w:val="63004B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36A3348"/>
    <w:multiLevelType w:val="hybridMultilevel"/>
    <w:tmpl w:val="1B584E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67A03E49"/>
    <w:multiLevelType w:val="hybridMultilevel"/>
    <w:tmpl w:val="67128D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6EE0543D"/>
    <w:multiLevelType w:val="hybridMultilevel"/>
    <w:tmpl w:val="F45C27B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7A7125C1"/>
    <w:multiLevelType w:val="hybridMultilevel"/>
    <w:tmpl w:val="197E43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56388177">
    <w:abstractNumId w:val="2"/>
  </w:num>
  <w:num w:numId="2" w16cid:durableId="1567497352">
    <w:abstractNumId w:val="0"/>
  </w:num>
  <w:num w:numId="3" w16cid:durableId="2087340121">
    <w:abstractNumId w:val="4"/>
  </w:num>
  <w:num w:numId="4" w16cid:durableId="1011296725">
    <w:abstractNumId w:val="1"/>
  </w:num>
  <w:num w:numId="5" w16cid:durableId="823546004">
    <w:abstractNumId w:val="3"/>
  </w:num>
  <w:num w:numId="6" w16cid:durableId="5098303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1C4"/>
    <w:rsid w:val="000040E8"/>
    <w:rsid w:val="00024BB1"/>
    <w:rsid w:val="000316F6"/>
    <w:rsid w:val="00045E10"/>
    <w:rsid w:val="000B056C"/>
    <w:rsid w:val="000B630E"/>
    <w:rsid w:val="000C0570"/>
    <w:rsid w:val="000D0C1D"/>
    <w:rsid w:val="001176F7"/>
    <w:rsid w:val="0013387F"/>
    <w:rsid w:val="00161C37"/>
    <w:rsid w:val="001747DF"/>
    <w:rsid w:val="001971A1"/>
    <w:rsid w:val="001A4CFD"/>
    <w:rsid w:val="001B3668"/>
    <w:rsid w:val="001E7775"/>
    <w:rsid w:val="00220981"/>
    <w:rsid w:val="002375E5"/>
    <w:rsid w:val="002B5793"/>
    <w:rsid w:val="002F0242"/>
    <w:rsid w:val="00343F05"/>
    <w:rsid w:val="003577EF"/>
    <w:rsid w:val="003961C4"/>
    <w:rsid w:val="003C2162"/>
    <w:rsid w:val="003D00F7"/>
    <w:rsid w:val="003D5B10"/>
    <w:rsid w:val="003F05A1"/>
    <w:rsid w:val="00405238"/>
    <w:rsid w:val="00423868"/>
    <w:rsid w:val="00446FBE"/>
    <w:rsid w:val="00455421"/>
    <w:rsid w:val="004B566D"/>
    <w:rsid w:val="004B6439"/>
    <w:rsid w:val="00500D50"/>
    <w:rsid w:val="00533103"/>
    <w:rsid w:val="005D2C65"/>
    <w:rsid w:val="005E5282"/>
    <w:rsid w:val="005E7F87"/>
    <w:rsid w:val="00643CCC"/>
    <w:rsid w:val="00671CF6"/>
    <w:rsid w:val="00694CC8"/>
    <w:rsid w:val="006B30D4"/>
    <w:rsid w:val="00701260"/>
    <w:rsid w:val="007062F0"/>
    <w:rsid w:val="007261EA"/>
    <w:rsid w:val="00740D61"/>
    <w:rsid w:val="00743D5C"/>
    <w:rsid w:val="007474CE"/>
    <w:rsid w:val="00794000"/>
    <w:rsid w:val="00824EBE"/>
    <w:rsid w:val="008470E1"/>
    <w:rsid w:val="0085484D"/>
    <w:rsid w:val="00860B31"/>
    <w:rsid w:val="0088512E"/>
    <w:rsid w:val="00896862"/>
    <w:rsid w:val="00950B6D"/>
    <w:rsid w:val="009870F1"/>
    <w:rsid w:val="00997620"/>
    <w:rsid w:val="009C17CF"/>
    <w:rsid w:val="009F2A90"/>
    <w:rsid w:val="00A3468E"/>
    <w:rsid w:val="00A350F2"/>
    <w:rsid w:val="00A35976"/>
    <w:rsid w:val="00A50850"/>
    <w:rsid w:val="00B33B6A"/>
    <w:rsid w:val="00B52892"/>
    <w:rsid w:val="00B9172E"/>
    <w:rsid w:val="00BD35F7"/>
    <w:rsid w:val="00BD7177"/>
    <w:rsid w:val="00BF43BC"/>
    <w:rsid w:val="00C11B5D"/>
    <w:rsid w:val="00C13691"/>
    <w:rsid w:val="00C165C1"/>
    <w:rsid w:val="00C25347"/>
    <w:rsid w:val="00C37F18"/>
    <w:rsid w:val="00C46BE4"/>
    <w:rsid w:val="00C5295B"/>
    <w:rsid w:val="00C931FF"/>
    <w:rsid w:val="00C96DE5"/>
    <w:rsid w:val="00D9094B"/>
    <w:rsid w:val="00DB02D5"/>
    <w:rsid w:val="00DB2D4C"/>
    <w:rsid w:val="00DC3E8F"/>
    <w:rsid w:val="00DF16B6"/>
    <w:rsid w:val="00DF45D4"/>
    <w:rsid w:val="00DF5360"/>
    <w:rsid w:val="00E25DA1"/>
    <w:rsid w:val="00E36CF2"/>
    <w:rsid w:val="00E57162"/>
    <w:rsid w:val="00E80201"/>
    <w:rsid w:val="00E82B91"/>
    <w:rsid w:val="00E83827"/>
    <w:rsid w:val="00F0433D"/>
    <w:rsid w:val="00F04510"/>
    <w:rsid w:val="00F2399B"/>
    <w:rsid w:val="00F87DF1"/>
    <w:rsid w:val="00FC66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D5CCE"/>
  <w15:chartTrackingRefBased/>
  <w15:docId w15:val="{7A581E03-8B91-4004-AFBB-839B81C12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1C4"/>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W-Padro">
    <w:name w:val="WW-Padrão"/>
    <w:rsid w:val="003961C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Corpo">
    <w:name w:val="Corpo"/>
    <w:rsid w:val="003961C4"/>
    <w:pPr>
      <w:suppressAutoHyphens/>
      <w:spacing w:after="0" w:line="240" w:lineRule="auto"/>
    </w:pPr>
    <w:rPr>
      <w:rFonts w:ascii="Courier" w:eastAsia="Arial" w:hAnsi="Courier" w:cs="Times New Roman"/>
      <w:color w:val="000000"/>
      <w:sz w:val="24"/>
      <w:szCs w:val="20"/>
      <w:lang w:eastAsia="ar-SA"/>
    </w:rPr>
  </w:style>
  <w:style w:type="paragraph" w:styleId="Cabealho">
    <w:name w:val="header"/>
    <w:basedOn w:val="Normal"/>
    <w:link w:val="CabealhoChar"/>
    <w:uiPriority w:val="99"/>
    <w:unhideWhenUsed/>
    <w:rsid w:val="003961C4"/>
    <w:pPr>
      <w:tabs>
        <w:tab w:val="center" w:pos="4252"/>
        <w:tab w:val="right" w:pos="8504"/>
      </w:tabs>
    </w:pPr>
  </w:style>
  <w:style w:type="character" w:customStyle="1" w:styleId="CabealhoChar">
    <w:name w:val="Cabeçalho Char"/>
    <w:basedOn w:val="Fontepargpadro"/>
    <w:link w:val="Cabealho"/>
    <w:uiPriority w:val="99"/>
    <w:rsid w:val="003961C4"/>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3961C4"/>
    <w:pPr>
      <w:tabs>
        <w:tab w:val="center" w:pos="4252"/>
        <w:tab w:val="right" w:pos="8504"/>
      </w:tabs>
    </w:pPr>
  </w:style>
  <w:style w:type="character" w:customStyle="1" w:styleId="RodapChar">
    <w:name w:val="Rodapé Char"/>
    <w:basedOn w:val="Fontepargpadro"/>
    <w:link w:val="Rodap"/>
    <w:uiPriority w:val="99"/>
    <w:rsid w:val="003961C4"/>
    <w:rPr>
      <w:rFonts w:ascii="Times New Roman" w:eastAsia="Times New Roman" w:hAnsi="Times New Roman" w:cs="Times New Roman"/>
      <w:sz w:val="20"/>
      <w:szCs w:val="20"/>
      <w:lang w:eastAsia="ar-SA"/>
    </w:rPr>
  </w:style>
  <w:style w:type="paragraph" w:customStyle="1" w:styleId="WW-Cabealhodamensagem">
    <w:name w:val="WW-Cabeçalho da mensagem"/>
    <w:basedOn w:val="WW-Padro"/>
    <w:rsid w:val="000316F6"/>
    <w:pPr>
      <w:ind w:left="1134" w:hanging="1134"/>
    </w:pPr>
  </w:style>
  <w:style w:type="paragraph" w:customStyle="1" w:styleId="WW-Encerramento">
    <w:name w:val="WW-Encerramento"/>
    <w:basedOn w:val="WW-Padro"/>
    <w:rsid w:val="000316F6"/>
    <w:pPr>
      <w:ind w:left="4252" w:firstLine="1"/>
    </w:pPr>
  </w:style>
  <w:style w:type="paragraph" w:customStyle="1" w:styleId="Recuodecorpodetexto31">
    <w:name w:val="Recuo de corpo de texto 31"/>
    <w:basedOn w:val="Normal"/>
    <w:rsid w:val="000316F6"/>
    <w:pPr>
      <w:spacing w:before="120" w:after="120" w:line="360" w:lineRule="auto"/>
      <w:ind w:firstLine="708"/>
      <w:jc w:val="both"/>
    </w:pPr>
    <w:rPr>
      <w:b/>
      <w:sz w:val="22"/>
    </w:rPr>
  </w:style>
  <w:style w:type="character" w:styleId="Forte">
    <w:name w:val="Strong"/>
    <w:uiPriority w:val="22"/>
    <w:qFormat/>
    <w:rsid w:val="000316F6"/>
    <w:rPr>
      <w:b/>
      <w:bCs/>
    </w:rPr>
  </w:style>
  <w:style w:type="paragraph" w:customStyle="1" w:styleId="Padro">
    <w:name w:val="Padrão"/>
    <w:rsid w:val="000316F6"/>
    <w:pPr>
      <w:widowControl w:val="0"/>
      <w:spacing w:after="0" w:line="240" w:lineRule="auto"/>
    </w:pPr>
    <w:rPr>
      <w:rFonts w:ascii="Times New Roman" w:eastAsia="Times New Roman" w:hAnsi="Times New Roman" w:cs="Times New Roman"/>
      <w:snapToGrid w:val="0"/>
      <w:sz w:val="24"/>
      <w:szCs w:val="20"/>
      <w:lang w:eastAsia="pt-BR"/>
    </w:rPr>
  </w:style>
  <w:style w:type="table" w:styleId="Tabelacomgrade">
    <w:name w:val="Table Grid"/>
    <w:basedOn w:val="Tabelanormal"/>
    <w:uiPriority w:val="39"/>
    <w:rsid w:val="0085484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BD7177"/>
    <w:pPr>
      <w:ind w:left="720"/>
      <w:contextualSpacing/>
    </w:pPr>
    <w:rPr>
      <w:rFonts w:ascii="Arial" w:hAnsi="Arial" w:cs="Tahoma"/>
      <w:szCs w:val="24"/>
      <w:lang w:eastAsia="pt-BR"/>
    </w:rPr>
  </w:style>
  <w:style w:type="character" w:styleId="nfase">
    <w:name w:val="Emphasis"/>
    <w:basedOn w:val="Fontepargpadro"/>
    <w:uiPriority w:val="20"/>
    <w:qFormat/>
    <w:rsid w:val="00F239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462</Words>
  <Characters>2499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 P. da Silva</dc:creator>
  <cp:keywords/>
  <dc:description/>
  <cp:lastModifiedBy>Luci Prates da Silva</cp:lastModifiedBy>
  <cp:revision>88</cp:revision>
  <cp:lastPrinted>2026-08-05T18:20:00Z</cp:lastPrinted>
  <dcterms:created xsi:type="dcterms:W3CDTF">2024-02-15T16:38:00Z</dcterms:created>
  <dcterms:modified xsi:type="dcterms:W3CDTF">2026-08-11T14:07:00Z</dcterms:modified>
</cp:coreProperties>
</file>